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2AB" w:rsidRPr="00F240BE" w:rsidRDefault="00B732AB" w:rsidP="006C3170">
      <w:pPr>
        <w:jc w:val="center"/>
        <w:rPr>
          <w:rFonts w:ascii="新細明體" w:hAnsi="新細明體" w:cs="新細明體"/>
          <w:b/>
          <w:sz w:val="36"/>
          <w:szCs w:val="36"/>
        </w:rPr>
      </w:pPr>
      <w:r w:rsidRPr="00F240BE">
        <w:rPr>
          <w:rFonts w:ascii="新細明體" w:hAnsi="新細明體" w:cs="新細明體"/>
          <w:b/>
          <w:sz w:val="36"/>
          <w:szCs w:val="36"/>
        </w:rPr>
        <w:t>超越民主的關鍵途徑～從《哲學的起源》談起</w:t>
      </w:r>
    </w:p>
    <w:p w:rsidR="00CA451A" w:rsidRPr="00C816E1" w:rsidRDefault="00CA451A" w:rsidP="006C3170">
      <w:pPr>
        <w:spacing w:line="360" w:lineRule="auto"/>
        <w:rPr>
          <w:rFonts w:asciiTheme="majorEastAsia" w:eastAsiaTheme="majorEastAsia" w:hAnsiTheme="majorEastAsia" w:cs="新細明體"/>
          <w:b/>
          <w:sz w:val="28"/>
          <w:szCs w:val="28"/>
        </w:rPr>
      </w:pPr>
      <w:r w:rsidRPr="00C816E1">
        <w:rPr>
          <w:rFonts w:asciiTheme="majorEastAsia" w:eastAsiaTheme="majorEastAsia" w:hAnsiTheme="majorEastAsia" w:cs="新細明體" w:hint="eastAsia"/>
          <w:b/>
          <w:sz w:val="28"/>
          <w:szCs w:val="28"/>
        </w:rPr>
        <w:t>劉紀蕙撰文</w:t>
      </w:r>
    </w:p>
    <w:p w:rsidR="00CA451A" w:rsidRPr="00C816E1" w:rsidRDefault="00CA451A" w:rsidP="006C3170">
      <w:pPr>
        <w:jc w:val="right"/>
        <w:rPr>
          <w:rFonts w:asciiTheme="majorEastAsia" w:eastAsiaTheme="majorEastAsia" w:hAnsiTheme="majorEastAsia" w:cs="新細明體"/>
          <w:b/>
          <w:sz w:val="28"/>
          <w:szCs w:val="28"/>
        </w:rPr>
      </w:pPr>
      <w:r w:rsidRPr="00C816E1">
        <w:rPr>
          <w:rFonts w:asciiTheme="majorEastAsia" w:eastAsiaTheme="majorEastAsia" w:hAnsiTheme="majorEastAsia" w:cs="新細明體" w:hint="eastAsia"/>
          <w:b/>
          <w:sz w:val="28"/>
          <w:szCs w:val="28"/>
        </w:rPr>
        <w:t>心靈工坊主辦</w:t>
      </w:r>
    </w:p>
    <w:p w:rsidR="00B732AB" w:rsidRDefault="00B732AB" w:rsidP="006C3170">
      <w:pPr>
        <w:rPr>
          <w:rFonts w:ascii="新細明體" w:hAnsi="新細明體" w:cs="新細明體"/>
          <w:sz w:val="28"/>
          <w:szCs w:val="28"/>
        </w:rPr>
      </w:pPr>
      <w:bookmarkStart w:id="0" w:name="_GoBack"/>
      <w:bookmarkEnd w:id="0"/>
    </w:p>
    <w:p w:rsidR="001506C7" w:rsidRPr="00105116" w:rsidRDefault="001506C7" w:rsidP="006C3170">
      <w:pPr>
        <w:rPr>
          <w:rFonts w:ascii="新細明體" w:hAnsi="新細明體" w:cs="新細明體"/>
          <w:sz w:val="28"/>
          <w:szCs w:val="28"/>
        </w:rPr>
      </w:pPr>
      <w:r w:rsidRPr="00105116">
        <w:rPr>
          <w:rFonts w:ascii="新細明體" w:hAnsi="新細明體" w:cs="新細明體" w:hint="eastAsia"/>
          <w:sz w:val="28"/>
          <w:szCs w:val="28"/>
        </w:rPr>
        <w:t>我要回應柄谷行人先生所提出的三個重要問題：第一，民主</w:t>
      </w:r>
      <w:r w:rsidR="00952AA9" w:rsidRPr="00105116">
        <w:rPr>
          <w:rFonts w:ascii="新細明體" w:hAnsi="新細明體" w:cs="新細明體" w:hint="eastAsia"/>
          <w:sz w:val="28"/>
          <w:szCs w:val="28"/>
        </w:rPr>
        <w:t>政治</w:t>
      </w:r>
      <w:r w:rsidRPr="00105116">
        <w:rPr>
          <w:rFonts w:ascii="新細明體" w:hAnsi="新細明體" w:cs="新細明體" w:hint="eastAsia"/>
          <w:sz w:val="28"/>
          <w:szCs w:val="28"/>
        </w:rPr>
        <w:t>有什麼</w:t>
      </w:r>
      <w:r w:rsidR="007640C1" w:rsidRPr="00105116">
        <w:rPr>
          <w:rFonts w:ascii="新細明體" w:hAnsi="新細明體" w:cs="新細明體" w:hint="eastAsia"/>
          <w:sz w:val="28"/>
          <w:szCs w:val="28"/>
        </w:rPr>
        <w:t>弊端？第二，激進民主或是根本性</w:t>
      </w:r>
      <w:r w:rsidRPr="00105116">
        <w:rPr>
          <w:rFonts w:ascii="新細明體" w:hAnsi="新細明體" w:cs="新細明體" w:hint="eastAsia"/>
          <w:sz w:val="28"/>
          <w:szCs w:val="28"/>
        </w:rPr>
        <w:t>直接民主意味著什麼？第三，中文脈絡的哲學起源發生在何處？</w:t>
      </w:r>
      <w:r w:rsidR="00986B32" w:rsidRPr="00105116">
        <w:rPr>
          <w:rFonts w:ascii="新細明體" w:hAnsi="新細明體" w:cs="新細明體" w:hint="eastAsia"/>
          <w:sz w:val="28"/>
          <w:szCs w:val="28"/>
        </w:rPr>
        <w:t>運動現場</w:t>
      </w:r>
      <w:r w:rsidR="00270B6B" w:rsidRPr="00105116">
        <w:rPr>
          <w:rFonts w:ascii="新細明體" w:hAnsi="新細明體" w:cs="新細明體" w:hint="eastAsia"/>
          <w:sz w:val="28"/>
          <w:szCs w:val="28"/>
        </w:rPr>
        <w:t>與</w:t>
      </w:r>
      <w:r w:rsidR="00986B32" w:rsidRPr="00105116">
        <w:rPr>
          <w:rFonts w:ascii="新細明體" w:hAnsi="新細明體" w:cs="新細明體" w:hint="eastAsia"/>
          <w:sz w:val="28"/>
          <w:szCs w:val="28"/>
        </w:rPr>
        <w:t>哲學思想</w:t>
      </w:r>
      <w:r w:rsidR="00270B6B" w:rsidRPr="00105116">
        <w:rPr>
          <w:rFonts w:ascii="新細明體" w:hAnsi="新細明體" w:cs="新細明體" w:hint="eastAsia"/>
          <w:sz w:val="28"/>
          <w:szCs w:val="28"/>
        </w:rPr>
        <w:t>有何關係或是有何區別？</w:t>
      </w:r>
      <w:r w:rsidR="00BA569B" w:rsidRPr="00105116">
        <w:rPr>
          <w:rFonts w:ascii="新細明體" w:hAnsi="新細明體" w:cs="新細明體" w:hint="eastAsia"/>
          <w:sz w:val="28"/>
          <w:szCs w:val="28"/>
        </w:rPr>
        <w:t>我們當代的哲學思想起源要如何發生？</w:t>
      </w:r>
      <w:r w:rsidR="00BC305D" w:rsidRPr="00105116">
        <w:rPr>
          <w:rFonts w:ascii="新細明體" w:hAnsi="新細明體" w:cs="新細明體" w:hint="eastAsia"/>
          <w:sz w:val="28"/>
          <w:szCs w:val="28"/>
        </w:rPr>
        <w:t>換句話說，如何促發政治性改革</w:t>
      </w:r>
      <w:r w:rsidR="00A4699C" w:rsidRPr="00105116">
        <w:rPr>
          <w:rFonts w:ascii="新細明體" w:hAnsi="新細明體" w:cs="新細明體" w:hint="eastAsia"/>
          <w:sz w:val="28"/>
          <w:szCs w:val="28"/>
        </w:rPr>
        <w:t>的</w:t>
      </w:r>
      <w:r w:rsidR="00A12DDE" w:rsidRPr="00105116">
        <w:rPr>
          <w:rFonts w:ascii="新細明體" w:hAnsi="新細明體" w:cs="新細明體" w:hint="eastAsia"/>
          <w:sz w:val="28"/>
          <w:szCs w:val="28"/>
        </w:rPr>
        <w:t>哲學</w:t>
      </w:r>
      <w:r w:rsidR="00A4699C" w:rsidRPr="00105116">
        <w:rPr>
          <w:rFonts w:ascii="新細明體" w:hAnsi="新細明體" w:cs="新細明體" w:hint="eastAsia"/>
          <w:sz w:val="28"/>
          <w:szCs w:val="28"/>
        </w:rPr>
        <w:t>思想</w:t>
      </w:r>
      <w:r w:rsidR="00BC305D" w:rsidRPr="00105116">
        <w:rPr>
          <w:rFonts w:ascii="新細明體" w:hAnsi="新細明體" w:cs="新細明體" w:hint="eastAsia"/>
          <w:sz w:val="28"/>
          <w:szCs w:val="28"/>
        </w:rPr>
        <w:t>，如何提出新的思想</w:t>
      </w:r>
      <w:r w:rsidR="00364F8A" w:rsidRPr="00105116">
        <w:rPr>
          <w:rFonts w:ascii="新細明體" w:hAnsi="新細明體" w:cs="新細明體" w:hint="eastAsia"/>
          <w:sz w:val="28"/>
          <w:szCs w:val="28"/>
        </w:rPr>
        <w:t>計劃</w:t>
      </w:r>
      <w:r w:rsidR="00BC305D" w:rsidRPr="00105116">
        <w:rPr>
          <w:rFonts w:ascii="新細明體" w:hAnsi="新細明體" w:cs="新細明體" w:hint="eastAsia"/>
          <w:sz w:val="28"/>
          <w:szCs w:val="28"/>
        </w:rPr>
        <w:t>？</w:t>
      </w:r>
      <w:r w:rsidR="00B31DDC" w:rsidRPr="00105116">
        <w:rPr>
          <w:rFonts w:ascii="新細明體" w:hAnsi="新細明體" w:cs="新細明體" w:hint="eastAsia"/>
          <w:sz w:val="28"/>
          <w:szCs w:val="28"/>
        </w:rPr>
        <w:t>我認為這是重要的問題，因此</w:t>
      </w:r>
      <w:r w:rsidR="009A62CF" w:rsidRPr="00105116">
        <w:rPr>
          <w:rFonts w:ascii="新細明體" w:hAnsi="新細明體" w:cs="新細明體" w:hint="eastAsia"/>
          <w:sz w:val="28"/>
          <w:szCs w:val="28"/>
        </w:rPr>
        <w:t>我要對第三點做比較多的發揮。</w:t>
      </w:r>
    </w:p>
    <w:p w:rsidR="001506C7" w:rsidRPr="00FE3EDB" w:rsidRDefault="001506C7" w:rsidP="006C3170">
      <w:pPr>
        <w:spacing w:line="360" w:lineRule="auto"/>
        <w:rPr>
          <w:rFonts w:asciiTheme="majorEastAsia" w:eastAsiaTheme="majorEastAsia" w:hAnsiTheme="majorEastAsia"/>
          <w:sz w:val="28"/>
          <w:szCs w:val="28"/>
        </w:rPr>
      </w:pPr>
    </w:p>
    <w:p w:rsidR="00971DF5" w:rsidRPr="00105116" w:rsidRDefault="005B1633" w:rsidP="006C3170">
      <w:pPr>
        <w:rPr>
          <w:rFonts w:ascii="新細明體" w:hAnsi="新細明體" w:cs="新細明體"/>
          <w:b/>
          <w:sz w:val="28"/>
          <w:szCs w:val="28"/>
        </w:rPr>
      </w:pPr>
      <w:r w:rsidRPr="00105116">
        <w:rPr>
          <w:rFonts w:ascii="新細明體" w:hAnsi="新細明體" w:cs="新細明體" w:hint="eastAsia"/>
          <w:b/>
          <w:sz w:val="28"/>
          <w:szCs w:val="28"/>
        </w:rPr>
        <w:t>首先</w:t>
      </w:r>
      <w:r w:rsidR="00065974" w:rsidRPr="00105116">
        <w:rPr>
          <w:rFonts w:ascii="新細明體" w:hAnsi="新細明體" w:cs="新細明體" w:hint="eastAsia"/>
          <w:b/>
          <w:sz w:val="28"/>
          <w:szCs w:val="28"/>
        </w:rPr>
        <w:t>，民主政體有什麼問題？</w:t>
      </w:r>
      <w:r w:rsidR="00DF1515" w:rsidRPr="00105116">
        <w:rPr>
          <w:rFonts w:ascii="新細明體" w:hAnsi="新細明體" w:cs="新細明體" w:hint="eastAsia"/>
          <w:b/>
          <w:sz w:val="28"/>
          <w:szCs w:val="28"/>
        </w:rPr>
        <w:t>為什麼「民主政體」必然會與權力以及金錢掛鉤？</w:t>
      </w:r>
      <w:r w:rsidRPr="00105116">
        <w:rPr>
          <w:rFonts w:ascii="新細明體" w:hAnsi="新細明體" w:cs="新細明體" w:hint="eastAsia"/>
          <w:b/>
          <w:sz w:val="28"/>
          <w:szCs w:val="28"/>
        </w:rPr>
        <w:t>為什麼</w:t>
      </w:r>
      <w:r w:rsidR="00971DF5" w:rsidRPr="00105116">
        <w:rPr>
          <w:rFonts w:ascii="新細明體" w:hAnsi="新細明體" w:cs="新細明體" w:hint="eastAsia"/>
          <w:b/>
          <w:sz w:val="28"/>
          <w:szCs w:val="28"/>
        </w:rPr>
        <w:t>國會為什麼時常無法代表人民？</w:t>
      </w:r>
      <w:r w:rsidR="009A2BFE" w:rsidRPr="00105116">
        <w:rPr>
          <w:rFonts w:ascii="新細明體" w:hAnsi="新細明體" w:cs="新細明體" w:hint="eastAsia"/>
          <w:b/>
          <w:sz w:val="28"/>
          <w:szCs w:val="28"/>
        </w:rPr>
        <w:t>台灣面對什麼民主政體的問題？</w:t>
      </w:r>
    </w:p>
    <w:p w:rsidR="00AC0B13" w:rsidRPr="00105116" w:rsidRDefault="00952AA9" w:rsidP="006C3170">
      <w:r w:rsidRPr="00105116">
        <w:rPr>
          <w:rFonts w:hint="eastAsia"/>
        </w:rPr>
        <w:t>顯然，</w:t>
      </w:r>
      <w:r w:rsidR="009F48AC" w:rsidRPr="00105116">
        <w:rPr>
          <w:rFonts w:hint="eastAsia"/>
        </w:rPr>
        <w:t>柄谷行人</w:t>
      </w:r>
      <w:r w:rsidRPr="00105116">
        <w:rPr>
          <w:rFonts w:hint="eastAsia"/>
        </w:rPr>
        <w:t>先生並不認為民主政治是解決當代問題的出路。柄谷先生</w:t>
      </w:r>
      <w:r w:rsidR="009F48AC" w:rsidRPr="00105116">
        <w:rPr>
          <w:rFonts w:hint="eastAsia"/>
        </w:rPr>
        <w:t>指出，</w:t>
      </w:r>
      <w:r w:rsidR="00CA1342" w:rsidRPr="00105116">
        <w:rPr>
          <w:rFonts w:hint="eastAsia"/>
        </w:rPr>
        <w:t>希臘的</w:t>
      </w:r>
      <w:r w:rsidR="00CA1342" w:rsidRPr="00105116">
        <w:t>雅典雖然被視為民主制度的起源，但是現代民主的弊端，</w:t>
      </w:r>
      <w:r w:rsidR="00703CD5" w:rsidRPr="00105116">
        <w:rPr>
          <w:rFonts w:hint="eastAsia"/>
        </w:rPr>
        <w:t>卻</w:t>
      </w:r>
      <w:r w:rsidR="00CA1342" w:rsidRPr="00105116">
        <w:t>都</w:t>
      </w:r>
      <w:r w:rsidR="00703CD5" w:rsidRPr="00105116">
        <w:rPr>
          <w:rFonts w:hint="eastAsia"/>
        </w:rPr>
        <w:t>早就</w:t>
      </w:r>
      <w:r w:rsidR="00CA1342" w:rsidRPr="00105116">
        <w:t>在雅典的民主制度中暴露出來</w:t>
      </w:r>
      <w:r w:rsidR="00971DF5" w:rsidRPr="00105116">
        <w:rPr>
          <w:rFonts w:hint="eastAsia"/>
        </w:rPr>
        <w:t>。</w:t>
      </w:r>
      <w:r w:rsidR="00CA1342" w:rsidRPr="00105116">
        <w:t>雅典的民主</w:t>
      </w:r>
      <w:r w:rsidR="00D52BA5" w:rsidRPr="00105116">
        <w:rPr>
          <w:rFonts w:hint="eastAsia"/>
        </w:rPr>
        <w:t>制度</w:t>
      </w:r>
      <w:r w:rsidR="00CA1342" w:rsidRPr="00105116">
        <w:t>建立於市民的同質性</w:t>
      </w:r>
      <w:r w:rsidR="00D52BA5" w:rsidRPr="00105116">
        <w:rPr>
          <w:rFonts w:hint="eastAsia"/>
        </w:rPr>
        <w:t>；雅典民主制度</w:t>
      </w:r>
      <w:r w:rsidR="00CA1342" w:rsidRPr="00105116">
        <w:t>並不納入奴隸或是外國人，因此雅典民主基本上是</w:t>
      </w:r>
      <w:r w:rsidR="004E4768" w:rsidRPr="00105116">
        <w:rPr>
          <w:rFonts w:hint="eastAsia"/>
        </w:rPr>
        <w:t>具有</w:t>
      </w:r>
      <w:r w:rsidR="000F3716" w:rsidRPr="00105116">
        <w:t>階級</w:t>
      </w:r>
      <w:r w:rsidR="004E4768" w:rsidRPr="00105116">
        <w:rPr>
          <w:rFonts w:hint="eastAsia"/>
        </w:rPr>
        <w:t>性</w:t>
      </w:r>
      <w:r w:rsidR="00CA1342" w:rsidRPr="00105116">
        <w:t>的</w:t>
      </w:r>
      <w:r w:rsidR="002C2FD5" w:rsidRPr="00105116">
        <w:rPr>
          <w:rFonts w:hint="eastAsia"/>
        </w:rPr>
        <w:t>；</w:t>
      </w:r>
      <w:r w:rsidR="009F48AC" w:rsidRPr="00105116">
        <w:t>雅典的民主</w:t>
      </w:r>
      <w:r w:rsidR="00AA43F0" w:rsidRPr="00105116">
        <w:rPr>
          <w:rFonts w:hint="eastAsia"/>
        </w:rPr>
        <w:t>制度</w:t>
      </w:r>
      <w:r w:rsidR="00CA1342" w:rsidRPr="00105116">
        <w:t>是權力集中與</w:t>
      </w:r>
      <w:r w:rsidR="00AA43F0" w:rsidRPr="00105116">
        <w:rPr>
          <w:rFonts w:hint="eastAsia"/>
        </w:rPr>
        <w:t>具有</w:t>
      </w:r>
      <w:r w:rsidR="00CA1342" w:rsidRPr="00105116">
        <w:t>支配</w:t>
      </w:r>
      <w:r w:rsidR="00CA1342" w:rsidRPr="00105116">
        <w:rPr>
          <w:rFonts w:hint="eastAsia"/>
        </w:rPr>
        <w:t>性的</w:t>
      </w:r>
      <w:r w:rsidR="00CA1342" w:rsidRPr="00105116">
        <w:t>，甚至是具有血緣邏輯的國族主義性質</w:t>
      </w:r>
      <w:r w:rsidR="002C2FD5" w:rsidRPr="00105116">
        <w:rPr>
          <w:rFonts w:hint="eastAsia"/>
        </w:rPr>
        <w:t>；</w:t>
      </w:r>
      <w:r w:rsidR="00AA43F0" w:rsidRPr="00105116">
        <w:t>雅典執政者原本就是大地主，</w:t>
      </w:r>
      <w:r w:rsidR="00AA43F0" w:rsidRPr="00105116">
        <w:rPr>
          <w:rFonts w:hint="eastAsia"/>
        </w:rPr>
        <w:t>自然產生了</w:t>
      </w:r>
      <w:r w:rsidR="00AA43F0" w:rsidRPr="00105116">
        <w:t>權勢</w:t>
      </w:r>
      <w:r w:rsidR="00CA1342" w:rsidRPr="00105116">
        <w:t>集中以及貨幣經濟</w:t>
      </w:r>
      <w:r w:rsidR="00AA43F0" w:rsidRPr="00105116">
        <w:t>壟斷</w:t>
      </w:r>
      <w:r w:rsidR="00CA1342" w:rsidRPr="00105116">
        <w:t>，</w:t>
      </w:r>
      <w:r w:rsidR="00AA43F0" w:rsidRPr="00105116">
        <w:t>因此</w:t>
      </w:r>
      <w:r w:rsidR="008B2480" w:rsidRPr="00105116">
        <w:rPr>
          <w:rFonts w:hint="eastAsia"/>
        </w:rPr>
        <w:t>構成</w:t>
      </w:r>
      <w:r w:rsidR="008B2480" w:rsidRPr="00105116">
        <w:t>了</w:t>
      </w:r>
      <w:r w:rsidR="00CA1342" w:rsidRPr="00105116">
        <w:t>嚴重的階級分化</w:t>
      </w:r>
      <w:r w:rsidR="002C2FD5" w:rsidRPr="00105116">
        <w:rPr>
          <w:rFonts w:hint="eastAsia"/>
        </w:rPr>
        <w:t>；</w:t>
      </w:r>
      <w:r w:rsidR="00CA1342" w:rsidRPr="00105116">
        <w:t>雅典</w:t>
      </w:r>
      <w:r w:rsidR="00F6502E" w:rsidRPr="00105116">
        <w:rPr>
          <w:rFonts w:hint="eastAsia"/>
        </w:rPr>
        <w:t>的</w:t>
      </w:r>
      <w:r w:rsidR="00CA1342" w:rsidRPr="00105116">
        <w:t>城邦剝削其他城邦，搶奪財富，作為城邦的資本</w:t>
      </w:r>
      <w:r w:rsidR="00CA1342" w:rsidRPr="00105116">
        <w:rPr>
          <w:rFonts w:hint="eastAsia"/>
        </w:rPr>
        <w:t>以及</w:t>
      </w:r>
      <w:r w:rsidR="00CA1342" w:rsidRPr="00105116">
        <w:t>市民出席議會的酬勞，</w:t>
      </w:r>
      <w:r w:rsidR="00127E9A" w:rsidRPr="00105116">
        <w:rPr>
          <w:rFonts w:hint="eastAsia"/>
        </w:rPr>
        <w:t>因此</w:t>
      </w:r>
      <w:r w:rsidR="00CA1342" w:rsidRPr="00105116">
        <w:t>具體展現了現代國家與帝國的</w:t>
      </w:r>
      <w:r w:rsidR="00820535" w:rsidRPr="00105116">
        <w:rPr>
          <w:rFonts w:hint="eastAsia"/>
        </w:rPr>
        <w:t>勢力</w:t>
      </w:r>
      <w:r w:rsidR="00CA1342" w:rsidRPr="00105116">
        <w:t>擴張與官僚體系。</w:t>
      </w:r>
    </w:p>
    <w:p w:rsidR="00AC0B13" w:rsidRPr="00105116" w:rsidRDefault="00065974" w:rsidP="006C3170">
      <w:r w:rsidRPr="00105116">
        <w:t>我們在</w:t>
      </w:r>
      <w:r w:rsidR="002C2FD5" w:rsidRPr="00105116">
        <w:t>當前</w:t>
      </w:r>
      <w:r w:rsidR="00985D90" w:rsidRPr="00105116">
        <w:rPr>
          <w:rFonts w:hint="eastAsia"/>
        </w:rPr>
        <w:t>世界各地民主政體的</w:t>
      </w:r>
      <w:r w:rsidR="00DF7FB7" w:rsidRPr="00105116">
        <w:rPr>
          <w:rFonts w:hint="eastAsia"/>
        </w:rPr>
        <w:t>官僚</w:t>
      </w:r>
      <w:r w:rsidR="00985D90" w:rsidRPr="00105116">
        <w:rPr>
          <w:rFonts w:hint="eastAsia"/>
        </w:rPr>
        <w:t>貪腐以及黑金勾結，或是</w:t>
      </w:r>
      <w:r w:rsidRPr="00105116">
        <w:t>台灣</w:t>
      </w:r>
      <w:r w:rsidR="00985D90" w:rsidRPr="00105116">
        <w:rPr>
          <w:rFonts w:hint="eastAsia"/>
        </w:rPr>
        <w:t>（反黑箱服貿抗爭運動過程</w:t>
      </w:r>
      <w:r w:rsidRPr="00105116">
        <w:rPr>
          <w:rFonts w:hint="eastAsia"/>
        </w:rPr>
        <w:t>中</w:t>
      </w:r>
      <w:r w:rsidR="00985D90" w:rsidRPr="00105116">
        <w:rPr>
          <w:rFonts w:hint="eastAsia"/>
        </w:rPr>
        <w:t>）</w:t>
      </w:r>
      <w:r w:rsidRPr="00105116">
        <w:t>目睹的民主代議制度的失靈，</w:t>
      </w:r>
      <w:r w:rsidR="00985D90" w:rsidRPr="00105116">
        <w:rPr>
          <w:rFonts w:hint="eastAsia"/>
        </w:rPr>
        <w:t>人民選出的民意代表</w:t>
      </w:r>
      <w:r w:rsidRPr="00105116">
        <w:rPr>
          <w:rFonts w:hint="eastAsia"/>
        </w:rPr>
        <w:t>被黨團化，</w:t>
      </w:r>
      <w:r w:rsidRPr="00105116">
        <w:t>政策議案被朝野政黨</w:t>
      </w:r>
      <w:r w:rsidR="00985D90" w:rsidRPr="00105116">
        <w:rPr>
          <w:rFonts w:hint="eastAsia"/>
        </w:rPr>
        <w:t>的黨團</w:t>
      </w:r>
      <w:r w:rsidRPr="00105116">
        <w:t>意志綁架</w:t>
      </w:r>
      <w:r w:rsidR="006031A3" w:rsidRPr="00105116">
        <w:rPr>
          <w:rFonts w:hint="eastAsia"/>
        </w:rPr>
        <w:t>，</w:t>
      </w:r>
      <w:r w:rsidRPr="00105116">
        <w:rPr>
          <w:rFonts w:hint="eastAsia"/>
        </w:rPr>
        <w:t>無論是杯葛、關說或是密室協商，</w:t>
      </w:r>
      <w:r w:rsidR="006031A3" w:rsidRPr="00105116">
        <w:rPr>
          <w:rFonts w:hint="eastAsia"/>
        </w:rPr>
        <w:t>這些黨權操作</w:t>
      </w:r>
      <w:r w:rsidRPr="00105116">
        <w:rPr>
          <w:rFonts w:hint="eastAsia"/>
        </w:rPr>
        <w:t>都</w:t>
      </w:r>
      <w:r w:rsidR="006031A3" w:rsidRPr="00105116">
        <w:rPr>
          <w:rFonts w:hint="eastAsia"/>
        </w:rPr>
        <w:t>難以</w:t>
      </w:r>
      <w:r w:rsidRPr="00105116">
        <w:rPr>
          <w:rFonts w:hint="eastAsia"/>
        </w:rPr>
        <w:t>代表全面民意。民意代表的政商勾結，資本與權力的集中，</w:t>
      </w:r>
      <w:r w:rsidR="00A5096D" w:rsidRPr="00105116">
        <w:rPr>
          <w:rFonts w:hint="eastAsia"/>
        </w:rPr>
        <w:t>也凸顯了現代國家民主政治的漏洞。就連</w:t>
      </w:r>
      <w:r w:rsidRPr="00105116">
        <w:rPr>
          <w:rFonts w:hint="eastAsia"/>
        </w:rPr>
        <w:t>部分宣稱</w:t>
      </w:r>
      <w:r w:rsidR="00A5096D" w:rsidRPr="00105116">
        <w:rPr>
          <w:rFonts w:hint="eastAsia"/>
        </w:rPr>
        <w:t>代表</w:t>
      </w:r>
      <w:r w:rsidRPr="00105116">
        <w:rPr>
          <w:rFonts w:hint="eastAsia"/>
        </w:rPr>
        <w:t>「民意」的</w:t>
      </w:r>
      <w:r w:rsidRPr="00105116">
        <w:t>「公民」身分</w:t>
      </w:r>
      <w:r w:rsidR="00A5096D" w:rsidRPr="00105116">
        <w:rPr>
          <w:rFonts w:hint="eastAsia"/>
        </w:rPr>
        <w:t>所顯露的</w:t>
      </w:r>
      <w:r w:rsidRPr="00105116">
        <w:t>排他性與敵國意識</w:t>
      </w:r>
      <w:r w:rsidR="00A5096D" w:rsidRPr="00105116">
        <w:rPr>
          <w:rFonts w:hint="eastAsia"/>
        </w:rPr>
        <w:t>，也</w:t>
      </w:r>
      <w:r w:rsidRPr="00105116">
        <w:t>都印證了</w:t>
      </w:r>
      <w:r w:rsidRPr="00105116">
        <w:rPr>
          <w:rFonts w:hint="eastAsia"/>
        </w:rPr>
        <w:t>柄谷行人</w:t>
      </w:r>
      <w:r w:rsidR="00B44295" w:rsidRPr="00105116">
        <w:rPr>
          <w:rFonts w:hint="eastAsia"/>
        </w:rPr>
        <w:t>關於</w:t>
      </w:r>
      <w:r w:rsidR="00D179CC" w:rsidRPr="00105116">
        <w:rPr>
          <w:rFonts w:hint="eastAsia"/>
        </w:rPr>
        <w:t>現代國家</w:t>
      </w:r>
      <w:r w:rsidR="00B44295" w:rsidRPr="00105116">
        <w:t>「資本</w:t>
      </w:r>
      <w:r w:rsidR="00B44295" w:rsidRPr="00105116">
        <w:t>─</w:t>
      </w:r>
      <w:r w:rsidR="00B44295" w:rsidRPr="00105116">
        <w:t>民族</w:t>
      </w:r>
      <w:r w:rsidR="00B44295" w:rsidRPr="00105116">
        <w:t>─</w:t>
      </w:r>
      <w:r w:rsidR="00B44295" w:rsidRPr="00105116">
        <w:t>國家」三環扣連</w:t>
      </w:r>
      <w:r w:rsidR="00B44295" w:rsidRPr="00105116">
        <w:rPr>
          <w:rFonts w:hint="eastAsia"/>
        </w:rPr>
        <w:t>的分析。</w:t>
      </w:r>
    </w:p>
    <w:p w:rsidR="00CA1342" w:rsidRPr="00FE3EDB" w:rsidRDefault="002F3D8F" w:rsidP="006C3170">
      <w:pPr>
        <w:spacing w:line="360" w:lineRule="auto"/>
        <w:rPr>
          <w:rFonts w:asciiTheme="majorEastAsia" w:eastAsiaTheme="majorEastAsia" w:hAnsiTheme="majorEastAsia"/>
          <w:b/>
          <w:sz w:val="28"/>
          <w:szCs w:val="28"/>
        </w:rPr>
      </w:pPr>
      <w:r w:rsidRPr="00FE3EDB">
        <w:rPr>
          <w:rFonts w:asciiTheme="majorEastAsia" w:eastAsiaTheme="majorEastAsia" w:hAnsiTheme="majorEastAsia" w:hint="eastAsia"/>
          <w:b/>
          <w:sz w:val="28"/>
          <w:szCs w:val="28"/>
        </w:rPr>
        <w:t>其次，</w:t>
      </w:r>
      <w:r w:rsidR="00900C8E" w:rsidRPr="00FE3EDB">
        <w:rPr>
          <w:rFonts w:asciiTheme="majorEastAsia" w:eastAsiaTheme="majorEastAsia" w:hAnsiTheme="majorEastAsia" w:hint="eastAsia"/>
          <w:b/>
          <w:sz w:val="28"/>
          <w:szCs w:val="28"/>
        </w:rPr>
        <w:t>民主政治既然有問題，</w:t>
      </w:r>
      <w:r w:rsidRPr="00FE3EDB">
        <w:rPr>
          <w:rFonts w:asciiTheme="majorEastAsia" w:eastAsiaTheme="majorEastAsia" w:hAnsiTheme="majorEastAsia" w:hint="eastAsia"/>
          <w:b/>
          <w:sz w:val="28"/>
          <w:szCs w:val="28"/>
        </w:rPr>
        <w:t>我們便需要反省</w:t>
      </w:r>
      <w:r w:rsidR="00065974" w:rsidRPr="00FE3EDB">
        <w:rPr>
          <w:rFonts w:asciiTheme="majorEastAsia" w:eastAsiaTheme="majorEastAsia" w:hAnsiTheme="majorEastAsia" w:hint="eastAsia"/>
          <w:b/>
          <w:sz w:val="28"/>
          <w:szCs w:val="28"/>
        </w:rPr>
        <w:t>，什麼是根本性的民主？</w:t>
      </w:r>
    </w:p>
    <w:p w:rsidR="00325329" w:rsidRPr="00105116" w:rsidRDefault="00391A01" w:rsidP="006C3170">
      <w:pPr>
        <w:rPr>
          <w:rFonts w:ascii="新細明體" w:hAnsi="新細明體" w:cs="新細明體"/>
          <w:sz w:val="28"/>
          <w:szCs w:val="28"/>
        </w:rPr>
      </w:pPr>
      <w:r w:rsidRPr="00105116">
        <w:rPr>
          <w:rFonts w:ascii="新細明體" w:hAnsi="新細明體" w:cs="新細明體"/>
          <w:sz w:val="28"/>
          <w:szCs w:val="28"/>
        </w:rPr>
        <w:lastRenderedPageBreak/>
        <w:t>柄谷行人所以會在《哲學的起源》中討論愛奧尼亞的自然哲學與政治思想，原因是他在愛奧尼亞的政治思想中，發現了不被控制的自由互酬交換模式，也發現了不受支配的「平等法則」(Isonomia)。柄谷行人指出，</w:t>
      </w:r>
      <w:r w:rsidR="00325329" w:rsidRPr="00105116">
        <w:rPr>
          <w:rFonts w:ascii="新細明體" w:hAnsi="新細明體" w:cs="新細明體"/>
          <w:sz w:val="28"/>
          <w:szCs w:val="28"/>
        </w:rPr>
        <w:t>無論是國族、性別、階級、公民或是職業，都是界定人們生命形式</w:t>
      </w:r>
      <w:r w:rsidR="003E37C5" w:rsidRPr="00105116">
        <w:rPr>
          <w:rFonts w:ascii="新細明體" w:hAnsi="新細明體" w:cs="新細明體" w:hint="eastAsia"/>
          <w:sz w:val="28"/>
          <w:szCs w:val="28"/>
        </w:rPr>
        <w:t>而建立常態規範的</w:t>
      </w:r>
      <w:r w:rsidR="00325329" w:rsidRPr="00105116">
        <w:rPr>
          <w:rFonts w:ascii="新細明體" w:hAnsi="新細明體" w:cs="新細明體"/>
          <w:sz w:val="28"/>
          <w:szCs w:val="28"/>
        </w:rPr>
        <w:t>法則</w:t>
      </w:r>
      <w:r w:rsidR="003E37C5" w:rsidRPr="00105116">
        <w:rPr>
          <w:rFonts w:ascii="新細明體" w:hAnsi="新細明體" w:cs="新細明體"/>
          <w:sz w:val="28"/>
          <w:szCs w:val="28"/>
        </w:rPr>
        <w:t>(norm)</w:t>
      </w:r>
      <w:r w:rsidR="003E37C5" w:rsidRPr="00105116">
        <w:rPr>
          <w:rFonts w:ascii="新細明體" w:hAnsi="新細明體" w:cs="新細明體" w:hint="eastAsia"/>
          <w:sz w:val="28"/>
          <w:szCs w:val="28"/>
        </w:rPr>
        <w:t>；</w:t>
      </w:r>
      <w:r w:rsidR="00325329" w:rsidRPr="00105116">
        <w:rPr>
          <w:rFonts w:ascii="新細明體" w:hAnsi="新細明體" w:cs="新細明體"/>
          <w:sz w:val="28"/>
          <w:szCs w:val="28"/>
        </w:rPr>
        <w:t>愛奧尼亞思想以</w:t>
      </w:r>
      <w:r w:rsidR="00960121" w:rsidRPr="00105116">
        <w:rPr>
          <w:rFonts w:ascii="新細明體" w:hAnsi="新細明體" w:cs="新細明體" w:hint="eastAsia"/>
          <w:sz w:val="28"/>
          <w:szCs w:val="28"/>
        </w:rPr>
        <w:t>生命的</w:t>
      </w:r>
      <w:r w:rsidR="00325329" w:rsidRPr="00105116">
        <w:rPr>
          <w:rFonts w:ascii="新細明體" w:hAnsi="新細明體" w:cs="新細明體"/>
          <w:sz w:val="28"/>
          <w:szCs w:val="28"/>
        </w:rPr>
        <w:t>自然狀態</w:t>
      </w:r>
      <w:r w:rsidR="003E37C5" w:rsidRPr="00105116">
        <w:rPr>
          <w:rFonts w:ascii="新細明體" w:hAnsi="新細明體" w:cs="新細明體"/>
          <w:sz w:val="28"/>
          <w:szCs w:val="28"/>
        </w:rPr>
        <w:t>(physis)</w:t>
      </w:r>
      <w:r w:rsidR="00960121" w:rsidRPr="00105116">
        <w:rPr>
          <w:rFonts w:ascii="新細明體" w:hAnsi="新細明體" w:cs="新細明體" w:hint="eastAsia"/>
          <w:sz w:val="28"/>
          <w:szCs w:val="28"/>
        </w:rPr>
        <w:t>，</w:t>
      </w:r>
      <w:r w:rsidR="00325329" w:rsidRPr="00105116">
        <w:rPr>
          <w:rFonts w:ascii="新細明體" w:hAnsi="新細明體" w:cs="新細明體"/>
          <w:sz w:val="28"/>
          <w:szCs w:val="28"/>
        </w:rPr>
        <w:t>來質疑被</w:t>
      </w:r>
      <w:r w:rsidR="00960121" w:rsidRPr="00105116">
        <w:rPr>
          <w:rFonts w:ascii="新細明體" w:hAnsi="新細明體" w:cs="新細明體" w:hint="eastAsia"/>
          <w:sz w:val="28"/>
          <w:szCs w:val="28"/>
        </w:rPr>
        <w:t>治理</w:t>
      </w:r>
      <w:r w:rsidR="00960121" w:rsidRPr="00105116">
        <w:rPr>
          <w:rFonts w:ascii="新細明體" w:hAnsi="新細明體" w:cs="新細明體"/>
          <w:sz w:val="28"/>
          <w:szCs w:val="28"/>
        </w:rPr>
        <w:t>理性</w:t>
      </w:r>
      <w:r w:rsidR="00325329" w:rsidRPr="00105116">
        <w:rPr>
          <w:rFonts w:ascii="新細明體" w:hAnsi="新細明體" w:cs="新細明體"/>
          <w:sz w:val="28"/>
          <w:szCs w:val="28"/>
        </w:rPr>
        <w:t>穩定下來的規範</w:t>
      </w:r>
      <w:r w:rsidR="008F2DB5" w:rsidRPr="00105116">
        <w:rPr>
          <w:rFonts w:ascii="新細明體" w:hAnsi="新細明體" w:cs="新細明體" w:hint="eastAsia"/>
          <w:sz w:val="28"/>
          <w:szCs w:val="28"/>
        </w:rPr>
        <w:t>，因此具有根本性的自由與平等的哲學思想</w:t>
      </w:r>
      <w:r w:rsidR="00960121" w:rsidRPr="00105116">
        <w:rPr>
          <w:rFonts w:ascii="新細明體" w:hAnsi="新細明體" w:cs="新細明體" w:hint="eastAsia"/>
          <w:sz w:val="28"/>
          <w:szCs w:val="28"/>
        </w:rPr>
        <w:t>。</w:t>
      </w:r>
      <w:r w:rsidR="00BF6F7C" w:rsidRPr="00105116">
        <w:rPr>
          <w:rFonts w:ascii="新細明體" w:hAnsi="新細明體" w:cs="新細明體"/>
          <w:sz w:val="28"/>
          <w:szCs w:val="28"/>
        </w:rPr>
        <w:t>愛奧尼亞是「移民者所建立的獨立於母國的社會」，這種平等</w:t>
      </w:r>
      <w:r w:rsidR="006B366B" w:rsidRPr="00105116">
        <w:rPr>
          <w:rFonts w:ascii="新細明體" w:hAnsi="新細明體" w:cs="新細明體"/>
          <w:sz w:val="28"/>
          <w:szCs w:val="28"/>
        </w:rPr>
        <w:t>有別於氏族傳統或是世襲爵位</w:t>
      </w:r>
      <w:r w:rsidR="00BF6F7C" w:rsidRPr="00105116">
        <w:rPr>
          <w:rFonts w:ascii="新細明體" w:hAnsi="新細明體" w:cs="新細明體"/>
          <w:sz w:val="28"/>
          <w:szCs w:val="28"/>
        </w:rPr>
        <w:t>，是建立於社會契約上的。</w:t>
      </w:r>
      <w:r w:rsidR="00E67CB2" w:rsidRPr="00105116">
        <w:rPr>
          <w:rFonts w:ascii="新細明體" w:hAnsi="新細明體" w:cs="新細明體"/>
          <w:sz w:val="28"/>
          <w:szCs w:val="28"/>
        </w:rPr>
        <w:t>愛奧尼亞沒有奴隸，也沒有被部族酋長巫師或是國家資本壟斷的經濟交易</w:t>
      </w:r>
      <w:r w:rsidR="00E67CB2" w:rsidRPr="00105116">
        <w:rPr>
          <w:rFonts w:ascii="新細明體" w:hAnsi="新細明體" w:cs="新細明體" w:hint="eastAsia"/>
          <w:sz w:val="28"/>
          <w:szCs w:val="28"/>
        </w:rPr>
        <w:t>。</w:t>
      </w:r>
      <w:r w:rsidR="0049229E" w:rsidRPr="00105116">
        <w:rPr>
          <w:rFonts w:ascii="新細明體" w:hAnsi="新細明體" w:cs="新細明體"/>
          <w:sz w:val="28"/>
          <w:szCs w:val="28"/>
        </w:rPr>
        <w:t>柄谷行人說，哲學</w:t>
      </w:r>
      <w:r w:rsidR="00223A1A" w:rsidRPr="00105116">
        <w:rPr>
          <w:rFonts w:ascii="新細明體" w:hAnsi="新細明體" w:cs="新細明體" w:hint="eastAsia"/>
          <w:sz w:val="28"/>
          <w:szCs w:val="28"/>
        </w:rPr>
        <w:t>的</w:t>
      </w:r>
      <w:r w:rsidR="0049229E" w:rsidRPr="00105116">
        <w:rPr>
          <w:rFonts w:ascii="新細明體" w:hAnsi="新細明體" w:cs="新細明體"/>
          <w:sz w:val="28"/>
          <w:szCs w:val="28"/>
        </w:rPr>
        <w:t>起源</w:t>
      </w:r>
      <w:r w:rsidR="00223A1A" w:rsidRPr="00105116">
        <w:rPr>
          <w:rFonts w:ascii="新細明體" w:hAnsi="新細明體" w:cs="新細明體" w:hint="eastAsia"/>
          <w:sz w:val="28"/>
          <w:szCs w:val="28"/>
        </w:rPr>
        <w:t>就在於</w:t>
      </w:r>
      <w:r w:rsidR="00223A1A" w:rsidRPr="00105116">
        <w:rPr>
          <w:rFonts w:ascii="新細明體" w:hAnsi="新細明體" w:cs="新細明體"/>
          <w:sz w:val="28"/>
          <w:szCs w:val="28"/>
        </w:rPr>
        <w:t>對</w:t>
      </w:r>
      <w:r w:rsidR="0049229E" w:rsidRPr="00105116">
        <w:rPr>
          <w:rFonts w:ascii="新細明體" w:hAnsi="新細明體" w:cs="新細明體"/>
          <w:sz w:val="28"/>
          <w:szCs w:val="28"/>
        </w:rPr>
        <w:t>巫術的質疑</w:t>
      </w:r>
      <w:r w:rsidR="00FE3DCF" w:rsidRPr="00105116">
        <w:rPr>
          <w:rFonts w:ascii="新細明體" w:hAnsi="新細明體" w:cs="新細明體" w:hint="eastAsia"/>
          <w:sz w:val="28"/>
          <w:szCs w:val="28"/>
        </w:rPr>
        <w:t>：</w:t>
      </w:r>
      <w:r w:rsidR="00325329" w:rsidRPr="00105116">
        <w:rPr>
          <w:rFonts w:ascii="新細明體" w:hAnsi="新細明體" w:cs="新細明體" w:hint="eastAsia"/>
          <w:sz w:val="28"/>
          <w:szCs w:val="28"/>
        </w:rPr>
        <w:t>只有質疑鞏固律法的邊界，</w:t>
      </w:r>
      <w:r w:rsidR="0049229E" w:rsidRPr="00105116">
        <w:rPr>
          <w:rFonts w:ascii="新細明體" w:hAnsi="新細明體" w:cs="新細明體" w:hint="eastAsia"/>
          <w:sz w:val="28"/>
          <w:szCs w:val="28"/>
        </w:rPr>
        <w:t>質疑任何帶有</w:t>
      </w:r>
      <w:r w:rsidR="00910DCF" w:rsidRPr="00105116">
        <w:rPr>
          <w:rFonts w:ascii="新細明體" w:hAnsi="新細明體" w:cs="新細明體" w:hint="eastAsia"/>
          <w:sz w:val="28"/>
          <w:szCs w:val="28"/>
        </w:rPr>
        <w:t>神秘色彩與</w:t>
      </w:r>
      <w:r w:rsidR="0049229E" w:rsidRPr="00105116">
        <w:rPr>
          <w:rFonts w:ascii="新細明體" w:hAnsi="新細明體" w:cs="新細明體" w:hint="eastAsia"/>
          <w:sz w:val="28"/>
          <w:szCs w:val="28"/>
        </w:rPr>
        <w:t>巫術</w:t>
      </w:r>
      <w:r w:rsidR="00910DCF" w:rsidRPr="00105116">
        <w:rPr>
          <w:rFonts w:ascii="新細明體" w:hAnsi="新細明體" w:cs="新細明體" w:hint="eastAsia"/>
          <w:sz w:val="28"/>
          <w:szCs w:val="28"/>
        </w:rPr>
        <w:t>性質</w:t>
      </w:r>
      <w:r w:rsidR="0049229E" w:rsidRPr="00105116">
        <w:rPr>
          <w:rFonts w:ascii="新細明體" w:hAnsi="新細明體" w:cs="新細明體" w:hint="eastAsia"/>
          <w:sz w:val="28"/>
          <w:szCs w:val="28"/>
        </w:rPr>
        <w:t>的</w:t>
      </w:r>
      <w:r w:rsidR="00331DF9" w:rsidRPr="00105116">
        <w:rPr>
          <w:rFonts w:ascii="新細明體" w:hAnsi="新細明體" w:cs="新細明體" w:hint="eastAsia"/>
          <w:sz w:val="28"/>
          <w:szCs w:val="28"/>
        </w:rPr>
        <w:t>統治</w:t>
      </w:r>
      <w:r w:rsidR="0049229E" w:rsidRPr="00105116">
        <w:rPr>
          <w:rFonts w:ascii="新細明體" w:hAnsi="新細明體" w:cs="新細明體" w:hint="eastAsia"/>
          <w:sz w:val="28"/>
          <w:szCs w:val="28"/>
        </w:rPr>
        <w:t>思想，</w:t>
      </w:r>
      <w:r w:rsidR="00325329" w:rsidRPr="00105116">
        <w:rPr>
          <w:rFonts w:ascii="新細明體" w:hAnsi="新細明體" w:cs="新細明體" w:hint="eastAsia"/>
          <w:sz w:val="28"/>
          <w:szCs w:val="28"/>
        </w:rPr>
        <w:t>才有可能抵制具有壓迫性的法則</w:t>
      </w:r>
      <w:r w:rsidR="001F7B81" w:rsidRPr="00105116">
        <w:rPr>
          <w:rFonts w:ascii="新細明體" w:hAnsi="新細明體" w:cs="新細明體" w:hint="eastAsia"/>
          <w:sz w:val="28"/>
          <w:szCs w:val="28"/>
        </w:rPr>
        <w:t>。</w:t>
      </w:r>
      <w:r w:rsidR="00325329" w:rsidRPr="00105116">
        <w:rPr>
          <w:rFonts w:ascii="新細明體" w:hAnsi="新細明體" w:cs="新細明體" w:hint="eastAsia"/>
          <w:sz w:val="28"/>
          <w:szCs w:val="28"/>
        </w:rPr>
        <w:t>這就</w:t>
      </w:r>
      <w:r w:rsidR="00133EE8" w:rsidRPr="00105116">
        <w:rPr>
          <w:rFonts w:ascii="新細明體" w:hAnsi="新細明體" w:cs="新細明體" w:hint="eastAsia"/>
          <w:sz w:val="28"/>
          <w:szCs w:val="28"/>
        </w:rPr>
        <w:t>是柄谷行人所辨識的哲學</w:t>
      </w:r>
      <w:r w:rsidR="00325329" w:rsidRPr="00105116">
        <w:rPr>
          <w:rFonts w:ascii="新細明體" w:hAnsi="新細明體" w:cs="新細明體" w:hint="eastAsia"/>
          <w:sz w:val="28"/>
          <w:szCs w:val="28"/>
        </w:rPr>
        <w:t>起源。</w:t>
      </w:r>
    </w:p>
    <w:p w:rsidR="00F118ED" w:rsidRPr="00105116" w:rsidRDefault="00F118ED" w:rsidP="006C3170">
      <w:pPr>
        <w:rPr>
          <w:rFonts w:ascii="新細明體" w:hAnsi="新細明體" w:cs="新細明體"/>
          <w:sz w:val="28"/>
          <w:szCs w:val="28"/>
        </w:rPr>
      </w:pPr>
    </w:p>
    <w:p w:rsidR="0090663D" w:rsidRPr="00105116" w:rsidRDefault="00D8152B" w:rsidP="006C3170">
      <w:pPr>
        <w:rPr>
          <w:rFonts w:ascii="新細明體" w:hAnsi="新細明體" w:cs="新細明體"/>
          <w:b/>
          <w:sz w:val="28"/>
          <w:szCs w:val="28"/>
        </w:rPr>
      </w:pPr>
      <w:r w:rsidRPr="00105116">
        <w:rPr>
          <w:rFonts w:ascii="新細明體" w:hAnsi="新細明體" w:cs="新細明體" w:hint="eastAsia"/>
          <w:b/>
          <w:sz w:val="28"/>
          <w:szCs w:val="28"/>
        </w:rPr>
        <w:t>第三，</w:t>
      </w:r>
      <w:r w:rsidR="003177B8" w:rsidRPr="00105116">
        <w:rPr>
          <w:rFonts w:ascii="新細明體" w:hAnsi="新細明體" w:cs="新細明體" w:hint="eastAsia"/>
          <w:b/>
          <w:sz w:val="28"/>
          <w:szCs w:val="28"/>
        </w:rPr>
        <w:t>對於我而言，柄谷行人所提出的</w:t>
      </w:r>
      <w:r w:rsidR="007640C1" w:rsidRPr="00105116">
        <w:rPr>
          <w:rFonts w:ascii="新細明體" w:hAnsi="新細明體" w:cs="新細明體" w:hint="eastAsia"/>
          <w:b/>
          <w:sz w:val="28"/>
          <w:szCs w:val="28"/>
        </w:rPr>
        <w:t>哲學思維的起源</w:t>
      </w:r>
      <w:r w:rsidR="003177B8" w:rsidRPr="00105116">
        <w:rPr>
          <w:rFonts w:ascii="新細明體" w:hAnsi="新細明體" w:cs="新細明體" w:hint="eastAsia"/>
          <w:b/>
          <w:sz w:val="28"/>
          <w:szCs w:val="28"/>
        </w:rPr>
        <w:t>，是具有高度啟發性的。</w:t>
      </w:r>
      <w:r w:rsidR="00353F27" w:rsidRPr="00105116">
        <w:rPr>
          <w:rFonts w:ascii="新細明體" w:hAnsi="新細明體" w:cs="新細明體" w:hint="eastAsia"/>
          <w:b/>
          <w:sz w:val="28"/>
          <w:szCs w:val="28"/>
        </w:rPr>
        <w:t>隨著柄谷行人的探問，我們必然也必須思考：</w:t>
      </w:r>
      <w:r w:rsidR="00011110" w:rsidRPr="00105116">
        <w:rPr>
          <w:rFonts w:ascii="新細明體" w:hAnsi="新細明體" w:cs="新細明體"/>
          <w:b/>
          <w:sz w:val="28"/>
          <w:szCs w:val="28"/>
        </w:rPr>
        <w:t>除了雅典</w:t>
      </w:r>
      <w:r w:rsidR="0060793F" w:rsidRPr="00105116">
        <w:rPr>
          <w:rFonts w:ascii="新細明體" w:hAnsi="新細明體" w:cs="新細明體" w:hint="eastAsia"/>
          <w:b/>
          <w:sz w:val="28"/>
          <w:szCs w:val="28"/>
        </w:rPr>
        <w:t>這</w:t>
      </w:r>
      <w:r w:rsidR="00B670E5" w:rsidRPr="00105116">
        <w:rPr>
          <w:rFonts w:ascii="新細明體" w:hAnsi="新細明體" w:cs="新細明體" w:hint="eastAsia"/>
          <w:b/>
          <w:sz w:val="28"/>
          <w:szCs w:val="28"/>
        </w:rPr>
        <w:t>一個歷史時間點的起源之外，哲學的起源是否</w:t>
      </w:r>
      <w:r w:rsidR="00CC46F6" w:rsidRPr="00105116">
        <w:rPr>
          <w:rFonts w:ascii="新細明體" w:hAnsi="新細明體" w:cs="新細明體" w:hint="eastAsia"/>
          <w:b/>
          <w:sz w:val="28"/>
          <w:szCs w:val="28"/>
        </w:rPr>
        <w:t>以及如何</w:t>
      </w:r>
      <w:r w:rsidR="00B670E5" w:rsidRPr="00105116">
        <w:rPr>
          <w:rFonts w:ascii="新細明體" w:hAnsi="新細明體" w:cs="新細明體" w:hint="eastAsia"/>
          <w:b/>
          <w:sz w:val="28"/>
          <w:szCs w:val="28"/>
        </w:rPr>
        <w:t>在不同的</w:t>
      </w:r>
      <w:r w:rsidR="00CC46F6" w:rsidRPr="00105116">
        <w:rPr>
          <w:rFonts w:ascii="新細明體" w:hAnsi="新細明體" w:cs="新細明體" w:hint="eastAsia"/>
          <w:b/>
          <w:sz w:val="28"/>
          <w:szCs w:val="28"/>
        </w:rPr>
        <w:t>歷史時間點</w:t>
      </w:r>
      <w:r w:rsidR="00B670E5" w:rsidRPr="00105116">
        <w:rPr>
          <w:rFonts w:ascii="新細明體" w:hAnsi="新細明體" w:cs="新細明體" w:hint="eastAsia"/>
          <w:b/>
          <w:sz w:val="28"/>
          <w:szCs w:val="28"/>
        </w:rPr>
        <w:t>發生？</w:t>
      </w:r>
      <w:r w:rsidR="007E7A16" w:rsidRPr="00105116">
        <w:rPr>
          <w:rFonts w:ascii="新細明體" w:hAnsi="新細明體" w:cs="新細明體" w:hint="eastAsia"/>
          <w:b/>
          <w:sz w:val="28"/>
          <w:szCs w:val="28"/>
        </w:rPr>
        <w:t>除了</w:t>
      </w:r>
      <w:r w:rsidR="00990C78" w:rsidRPr="00105116">
        <w:rPr>
          <w:rFonts w:ascii="新細明體" w:hAnsi="新細明體" w:cs="新細明體" w:hint="eastAsia"/>
          <w:b/>
          <w:sz w:val="28"/>
          <w:szCs w:val="28"/>
        </w:rPr>
        <w:t>柄谷行人所舉</w:t>
      </w:r>
      <w:r w:rsidR="0073652A" w:rsidRPr="00105116">
        <w:rPr>
          <w:rFonts w:ascii="新細明體" w:hAnsi="新細明體" w:cs="新細明體" w:hint="eastAsia"/>
          <w:b/>
          <w:sz w:val="28"/>
          <w:szCs w:val="28"/>
        </w:rPr>
        <w:t>之</w:t>
      </w:r>
      <w:r w:rsidR="00990C78" w:rsidRPr="00105116">
        <w:rPr>
          <w:rFonts w:ascii="新細明體" w:hAnsi="新細明體" w:cs="新細明體" w:hint="eastAsia"/>
          <w:b/>
          <w:sz w:val="28"/>
          <w:szCs w:val="28"/>
        </w:rPr>
        <w:t>例</w:t>
      </w:r>
      <w:r w:rsidR="0073652A" w:rsidRPr="00105116">
        <w:rPr>
          <w:rFonts w:ascii="新細明體" w:hAnsi="新細明體" w:cs="新細明體" w:hint="eastAsia"/>
          <w:b/>
          <w:sz w:val="28"/>
          <w:szCs w:val="28"/>
        </w:rPr>
        <w:t>，也就是</w:t>
      </w:r>
      <w:r w:rsidR="00990C78" w:rsidRPr="00105116">
        <w:rPr>
          <w:rFonts w:ascii="新細明體" w:hAnsi="新細明體" w:cs="新細明體" w:hint="eastAsia"/>
          <w:b/>
          <w:sz w:val="28"/>
          <w:szCs w:val="28"/>
        </w:rPr>
        <w:t>能夠</w:t>
      </w:r>
      <w:r w:rsidR="007E7A16" w:rsidRPr="00105116">
        <w:rPr>
          <w:rFonts w:ascii="新細明體" w:hAnsi="新細明體" w:cs="新細明體" w:hint="eastAsia"/>
          <w:b/>
          <w:sz w:val="28"/>
          <w:szCs w:val="28"/>
        </w:rPr>
        <w:t>質疑巫術而具有先知性質的老子與孔子之外，</w:t>
      </w:r>
      <w:r w:rsidR="00011110" w:rsidRPr="00105116">
        <w:rPr>
          <w:rFonts w:ascii="新細明體" w:hAnsi="新細明體" w:cs="新細明體" w:hint="eastAsia"/>
          <w:b/>
          <w:sz w:val="28"/>
          <w:szCs w:val="28"/>
        </w:rPr>
        <w:t>中國</w:t>
      </w:r>
      <w:r w:rsidR="004A049C" w:rsidRPr="00105116">
        <w:rPr>
          <w:rFonts w:ascii="新細明體" w:hAnsi="新細明體" w:cs="新細明體" w:hint="eastAsia"/>
          <w:b/>
          <w:sz w:val="28"/>
          <w:szCs w:val="28"/>
        </w:rPr>
        <w:t>歷代</w:t>
      </w:r>
      <w:r w:rsidR="00011110" w:rsidRPr="00105116">
        <w:rPr>
          <w:rFonts w:ascii="新細明體" w:hAnsi="新細明體" w:cs="新細明體" w:hint="eastAsia"/>
          <w:b/>
          <w:sz w:val="28"/>
          <w:szCs w:val="28"/>
        </w:rPr>
        <w:t>思想</w:t>
      </w:r>
      <w:r w:rsidR="00C11861" w:rsidRPr="00105116">
        <w:rPr>
          <w:rFonts w:ascii="新細明體" w:hAnsi="新細明體" w:cs="新細明體" w:hint="eastAsia"/>
          <w:b/>
          <w:sz w:val="28"/>
          <w:szCs w:val="28"/>
        </w:rPr>
        <w:t>還有什麼具有</w:t>
      </w:r>
      <w:r w:rsidR="00011110" w:rsidRPr="00105116">
        <w:rPr>
          <w:rFonts w:ascii="新細明體" w:hAnsi="新細明體" w:cs="新細明體" w:hint="eastAsia"/>
          <w:b/>
          <w:sz w:val="28"/>
          <w:szCs w:val="28"/>
        </w:rPr>
        <w:t>批判性與政治性</w:t>
      </w:r>
      <w:r w:rsidR="00C11861" w:rsidRPr="00105116">
        <w:rPr>
          <w:rFonts w:ascii="新細明體" w:hAnsi="新細明體" w:cs="新細明體" w:hint="eastAsia"/>
          <w:b/>
          <w:sz w:val="28"/>
          <w:szCs w:val="28"/>
        </w:rPr>
        <w:t>的哲學思想</w:t>
      </w:r>
      <w:r w:rsidR="00011110" w:rsidRPr="00105116">
        <w:rPr>
          <w:rFonts w:ascii="新細明體" w:hAnsi="新細明體" w:cs="新細明體" w:hint="eastAsia"/>
          <w:b/>
          <w:sz w:val="28"/>
          <w:szCs w:val="28"/>
        </w:rPr>
        <w:t>？</w:t>
      </w:r>
      <w:r w:rsidR="00486031" w:rsidRPr="00105116">
        <w:rPr>
          <w:rFonts w:ascii="新細明體" w:hAnsi="新細明體" w:cs="新細明體" w:hint="eastAsia"/>
          <w:b/>
          <w:sz w:val="28"/>
          <w:szCs w:val="28"/>
        </w:rPr>
        <w:t>中文脈絡的哲學思想</w:t>
      </w:r>
      <w:r w:rsidR="004A049C" w:rsidRPr="00105116">
        <w:rPr>
          <w:rFonts w:ascii="新細明體" w:hAnsi="新細明體" w:cs="新細明體" w:hint="eastAsia"/>
          <w:b/>
          <w:sz w:val="28"/>
          <w:szCs w:val="28"/>
        </w:rPr>
        <w:t>如何思考</w:t>
      </w:r>
      <w:r w:rsidR="004A049C" w:rsidRPr="00105116">
        <w:rPr>
          <w:rFonts w:ascii="新細明體" w:hAnsi="新細明體" w:cs="新細明體"/>
          <w:b/>
          <w:sz w:val="28"/>
          <w:szCs w:val="28"/>
        </w:rPr>
        <w:t xml:space="preserve"> isonomia</w:t>
      </w:r>
      <w:r w:rsidR="00D61370" w:rsidRPr="00105116">
        <w:rPr>
          <w:rFonts w:ascii="新細明體" w:hAnsi="新細明體" w:cs="新細明體" w:hint="eastAsia"/>
          <w:b/>
          <w:sz w:val="28"/>
          <w:szCs w:val="28"/>
        </w:rPr>
        <w:t>，也就是關於非壓迫性的自由以及根本平等的問題？</w:t>
      </w:r>
      <w:r w:rsidR="0073652A" w:rsidRPr="00105116">
        <w:rPr>
          <w:rFonts w:ascii="新細明體" w:hAnsi="新細明體" w:cs="新細明體" w:hint="eastAsia"/>
          <w:b/>
          <w:sz w:val="28"/>
          <w:szCs w:val="28"/>
        </w:rPr>
        <w:t>中國歷代思想家如何考慮抵制土地集中與財產私有化的問題？</w:t>
      </w:r>
      <w:r w:rsidR="0073652A" w:rsidRPr="00105116">
        <w:rPr>
          <w:rFonts w:ascii="新細明體" w:hAnsi="新細明體" w:cs="新細明體"/>
          <w:b/>
          <w:sz w:val="28"/>
          <w:szCs w:val="28"/>
        </w:rPr>
        <w:t xml:space="preserve"> </w:t>
      </w:r>
    </w:p>
    <w:p w:rsidR="009B1844" w:rsidRPr="00105116" w:rsidRDefault="00005B0E" w:rsidP="006C3170">
      <w:pPr>
        <w:rPr>
          <w:rFonts w:ascii="新細明體" w:hAnsi="新細明體" w:cs="新細明體"/>
          <w:sz w:val="28"/>
          <w:szCs w:val="28"/>
        </w:rPr>
      </w:pPr>
      <w:r w:rsidRPr="00105116">
        <w:rPr>
          <w:rFonts w:ascii="新細明體" w:hAnsi="新細明體" w:cs="新細明體" w:hint="eastAsia"/>
          <w:sz w:val="28"/>
          <w:szCs w:val="28"/>
        </w:rPr>
        <w:t>我的看法是：</w:t>
      </w:r>
      <w:r w:rsidR="00665520" w:rsidRPr="00105116">
        <w:rPr>
          <w:rFonts w:ascii="新細明體" w:hAnsi="新細明體" w:cs="新細明體" w:hint="eastAsia"/>
          <w:sz w:val="28"/>
          <w:szCs w:val="28"/>
        </w:rPr>
        <w:t>具有</w:t>
      </w:r>
      <w:r w:rsidR="00323306" w:rsidRPr="00105116">
        <w:rPr>
          <w:rFonts w:ascii="新細明體" w:hAnsi="新細明體" w:cs="新細明體" w:hint="eastAsia"/>
          <w:sz w:val="28"/>
          <w:szCs w:val="28"/>
        </w:rPr>
        <w:t>起源性與發生性的哲學思維，並不會僅僅發生在某一個歷史起源</w:t>
      </w:r>
      <w:r w:rsidR="00F259FA" w:rsidRPr="00105116">
        <w:rPr>
          <w:rFonts w:ascii="新細明體" w:hAnsi="新細明體" w:cs="新細明體" w:hint="eastAsia"/>
          <w:sz w:val="28"/>
          <w:szCs w:val="28"/>
        </w:rPr>
        <w:t>的</w:t>
      </w:r>
      <w:r w:rsidR="00504F24" w:rsidRPr="00105116">
        <w:rPr>
          <w:rFonts w:ascii="新細明體" w:hAnsi="新細明體" w:cs="新細明體" w:hint="eastAsia"/>
          <w:sz w:val="28"/>
          <w:szCs w:val="28"/>
        </w:rPr>
        <w:t>時間點</w:t>
      </w:r>
      <w:r w:rsidR="00323306" w:rsidRPr="00105116">
        <w:rPr>
          <w:rFonts w:ascii="新細明體" w:hAnsi="新細明體" w:cs="新細明體" w:hint="eastAsia"/>
          <w:sz w:val="28"/>
          <w:szCs w:val="28"/>
        </w:rPr>
        <w:t>，而</w:t>
      </w:r>
      <w:r w:rsidR="007A79F9" w:rsidRPr="00105116">
        <w:rPr>
          <w:rFonts w:ascii="新細明體" w:hAnsi="新細明體" w:cs="新細明體" w:hint="eastAsia"/>
          <w:sz w:val="28"/>
          <w:szCs w:val="28"/>
        </w:rPr>
        <w:t>可能</w:t>
      </w:r>
      <w:r w:rsidR="00FF62E7" w:rsidRPr="00105116">
        <w:rPr>
          <w:rFonts w:ascii="新細明體" w:hAnsi="新細明體" w:cs="新細明體" w:hint="eastAsia"/>
          <w:sz w:val="28"/>
          <w:szCs w:val="28"/>
        </w:rPr>
        <w:t>會</w:t>
      </w:r>
      <w:r w:rsidR="00323306" w:rsidRPr="00105116">
        <w:rPr>
          <w:rFonts w:ascii="新細明體" w:hAnsi="新細明體" w:cs="新細明體" w:hint="eastAsia"/>
          <w:sz w:val="28"/>
          <w:szCs w:val="28"/>
        </w:rPr>
        <w:t>發生在任何歷史時期</w:t>
      </w:r>
      <w:r w:rsidR="00F259FA" w:rsidRPr="00105116">
        <w:rPr>
          <w:rFonts w:ascii="新細明體" w:hAnsi="新細明體" w:cs="新細明體" w:hint="eastAsia"/>
          <w:sz w:val="28"/>
          <w:szCs w:val="28"/>
        </w:rPr>
        <w:t>。我們要討論的是，具有平等法則的自然哲學，如何在中文脈絡的特定歷史環節、話語脈絡以及社會制度之下，</w:t>
      </w:r>
      <w:r w:rsidR="003177B8" w:rsidRPr="00105116">
        <w:rPr>
          <w:rFonts w:ascii="新細明體" w:hAnsi="新細明體" w:cs="新細明體" w:hint="eastAsia"/>
          <w:sz w:val="28"/>
          <w:szCs w:val="28"/>
        </w:rPr>
        <w:t>挑戰有壓迫性而不平等</w:t>
      </w:r>
      <w:r w:rsidR="00EF645C" w:rsidRPr="00105116">
        <w:rPr>
          <w:rFonts w:ascii="新細明體" w:hAnsi="新細明體" w:cs="新細明體" w:hint="eastAsia"/>
          <w:sz w:val="28"/>
          <w:szCs w:val="28"/>
        </w:rPr>
        <w:t>之</w:t>
      </w:r>
      <w:r w:rsidR="003177B8" w:rsidRPr="00105116">
        <w:rPr>
          <w:rFonts w:ascii="新細明體" w:hAnsi="新細明體" w:cs="新細明體" w:hint="eastAsia"/>
          <w:sz w:val="28"/>
          <w:szCs w:val="28"/>
        </w:rPr>
        <w:t>法制</w:t>
      </w:r>
      <w:r w:rsidR="00F259FA" w:rsidRPr="00105116">
        <w:rPr>
          <w:rFonts w:ascii="新細明體" w:hAnsi="新細明體" w:cs="新細明體" w:hint="eastAsia"/>
          <w:sz w:val="28"/>
          <w:szCs w:val="28"/>
        </w:rPr>
        <w:t>，並且進行創制與改制</w:t>
      </w:r>
      <w:r w:rsidR="003177B8" w:rsidRPr="00105116">
        <w:rPr>
          <w:rFonts w:ascii="新細明體" w:hAnsi="新細明體" w:cs="新細明體" w:hint="eastAsia"/>
          <w:sz w:val="28"/>
          <w:szCs w:val="28"/>
        </w:rPr>
        <w:t>的</w:t>
      </w:r>
      <w:r w:rsidR="00323306" w:rsidRPr="00105116">
        <w:rPr>
          <w:rFonts w:ascii="新細明體" w:hAnsi="新細明體" w:cs="新細明體" w:hint="eastAsia"/>
          <w:sz w:val="28"/>
          <w:szCs w:val="28"/>
        </w:rPr>
        <w:t>思想工作。這些</w:t>
      </w:r>
      <w:r w:rsidR="00760FAD" w:rsidRPr="00105116">
        <w:rPr>
          <w:rFonts w:ascii="新細明體" w:hAnsi="新細明體" w:cs="新細明體" w:hint="eastAsia"/>
          <w:sz w:val="28"/>
          <w:szCs w:val="28"/>
        </w:rPr>
        <w:t>具有</w:t>
      </w:r>
      <w:r w:rsidR="007E1901" w:rsidRPr="00105116">
        <w:rPr>
          <w:rFonts w:ascii="新細明體" w:hAnsi="新細明體" w:cs="新細明體" w:hint="eastAsia"/>
          <w:sz w:val="28"/>
          <w:szCs w:val="28"/>
        </w:rPr>
        <w:t>起源性的</w:t>
      </w:r>
      <w:r w:rsidR="00760FAD" w:rsidRPr="00105116">
        <w:rPr>
          <w:rFonts w:ascii="新細明體" w:hAnsi="新細明體" w:cs="新細明體" w:hint="eastAsia"/>
          <w:sz w:val="28"/>
          <w:szCs w:val="28"/>
        </w:rPr>
        <w:t>思考工作必然</w:t>
      </w:r>
      <w:r w:rsidR="00153BDE" w:rsidRPr="00105116">
        <w:rPr>
          <w:rFonts w:ascii="新細明體" w:hAnsi="新細明體" w:cs="新細明體" w:hint="eastAsia"/>
          <w:sz w:val="28"/>
          <w:szCs w:val="28"/>
        </w:rPr>
        <w:t>曾經</w:t>
      </w:r>
      <w:r w:rsidR="00323306" w:rsidRPr="00105116">
        <w:rPr>
          <w:rFonts w:ascii="新細明體" w:hAnsi="新細明體" w:cs="新細明體" w:hint="eastAsia"/>
          <w:sz w:val="28"/>
          <w:szCs w:val="28"/>
        </w:rPr>
        <w:t>在</w:t>
      </w:r>
      <w:r w:rsidR="00B84E96" w:rsidRPr="00105116">
        <w:rPr>
          <w:rFonts w:ascii="新細明體" w:hAnsi="新細明體" w:cs="新細明體" w:hint="eastAsia"/>
          <w:sz w:val="28"/>
          <w:szCs w:val="28"/>
        </w:rPr>
        <w:t>不同的</w:t>
      </w:r>
      <w:r w:rsidR="00760FAD" w:rsidRPr="00105116">
        <w:rPr>
          <w:rFonts w:ascii="新細明體" w:hAnsi="新細明體" w:cs="新細明體" w:hint="eastAsia"/>
          <w:sz w:val="28"/>
          <w:szCs w:val="28"/>
        </w:rPr>
        <w:t>時間點</w:t>
      </w:r>
      <w:r w:rsidR="00323306" w:rsidRPr="00105116">
        <w:rPr>
          <w:rFonts w:ascii="新細明體" w:hAnsi="新細明體" w:cs="新細明體" w:hint="eastAsia"/>
          <w:sz w:val="28"/>
          <w:szCs w:val="28"/>
        </w:rPr>
        <w:t>一次又一次的發生</w:t>
      </w:r>
      <w:r w:rsidR="009B1844" w:rsidRPr="00105116">
        <w:rPr>
          <w:rFonts w:ascii="新細明體" w:hAnsi="新細明體" w:cs="新細明體" w:hint="eastAsia"/>
          <w:sz w:val="28"/>
          <w:szCs w:val="28"/>
        </w:rPr>
        <w:t>。</w:t>
      </w:r>
    </w:p>
    <w:p w:rsidR="009900DD" w:rsidRPr="00105116" w:rsidRDefault="001D118C" w:rsidP="006C3170">
      <w:pPr>
        <w:rPr>
          <w:rFonts w:ascii="新細明體" w:hAnsi="新細明體" w:cs="新細明體"/>
          <w:sz w:val="28"/>
          <w:szCs w:val="28"/>
        </w:rPr>
      </w:pPr>
      <w:r w:rsidRPr="00105116">
        <w:rPr>
          <w:rFonts w:ascii="新細明體" w:hAnsi="新細明體" w:cs="新細明體" w:hint="eastAsia"/>
          <w:sz w:val="28"/>
          <w:szCs w:val="28"/>
        </w:rPr>
        <w:t>以中國歷代的土地集中</w:t>
      </w:r>
      <w:r w:rsidR="0059177E" w:rsidRPr="00105116">
        <w:rPr>
          <w:rFonts w:ascii="新細明體" w:hAnsi="新細明體" w:cs="新細明體" w:hint="eastAsia"/>
          <w:sz w:val="28"/>
          <w:szCs w:val="28"/>
        </w:rPr>
        <w:t>狀況</w:t>
      </w:r>
      <w:r w:rsidRPr="00105116">
        <w:rPr>
          <w:rFonts w:ascii="新細明體" w:hAnsi="新細明體" w:cs="新細明體" w:hint="eastAsia"/>
          <w:sz w:val="28"/>
          <w:szCs w:val="28"/>
        </w:rPr>
        <w:t>為例，</w:t>
      </w:r>
      <w:r w:rsidR="00F63D1D" w:rsidRPr="00105116">
        <w:rPr>
          <w:rFonts w:ascii="新細明體" w:hAnsi="新細明體" w:cs="新細明體" w:hint="eastAsia"/>
          <w:sz w:val="28"/>
          <w:szCs w:val="28"/>
        </w:rPr>
        <w:t>不同時期</w:t>
      </w:r>
      <w:r w:rsidR="003E4570" w:rsidRPr="00105116">
        <w:rPr>
          <w:rFonts w:ascii="新細明體" w:hAnsi="新細明體" w:cs="新細明體" w:hint="eastAsia"/>
          <w:sz w:val="28"/>
          <w:szCs w:val="28"/>
        </w:rPr>
        <w:t>的</w:t>
      </w:r>
      <w:r w:rsidR="00416098" w:rsidRPr="00105116">
        <w:rPr>
          <w:rFonts w:ascii="新細明體" w:hAnsi="新細明體" w:cs="新細明體" w:hint="eastAsia"/>
          <w:sz w:val="28"/>
          <w:szCs w:val="28"/>
        </w:rPr>
        <w:t>貴族富豪</w:t>
      </w:r>
      <w:r w:rsidR="003E4570" w:rsidRPr="00105116">
        <w:rPr>
          <w:rFonts w:ascii="新細明體" w:hAnsi="新細明體" w:cs="新細明體" w:hint="eastAsia"/>
          <w:sz w:val="28"/>
          <w:szCs w:val="28"/>
        </w:rPr>
        <w:t>進行了</w:t>
      </w:r>
      <w:r w:rsidR="00416098" w:rsidRPr="00105116">
        <w:rPr>
          <w:rFonts w:ascii="新細明體" w:hAnsi="新細明體" w:cs="新細明體" w:hint="eastAsia"/>
          <w:sz w:val="28"/>
          <w:szCs w:val="28"/>
        </w:rPr>
        <w:t>不同形態的</w:t>
      </w:r>
      <w:r w:rsidR="00F63D1D" w:rsidRPr="00105116">
        <w:rPr>
          <w:rFonts w:ascii="新細明體" w:hAnsi="新細明體" w:cs="新細明體" w:hint="eastAsia"/>
          <w:sz w:val="28"/>
          <w:szCs w:val="28"/>
        </w:rPr>
        <w:t>土地佔取兼併，</w:t>
      </w:r>
      <w:r w:rsidR="00416098" w:rsidRPr="00105116">
        <w:rPr>
          <w:rFonts w:ascii="新細明體" w:hAnsi="新細明體" w:cs="新細明體" w:hint="eastAsia"/>
          <w:sz w:val="28"/>
          <w:szCs w:val="28"/>
        </w:rPr>
        <w:t>而使得</w:t>
      </w:r>
      <w:r w:rsidR="00F63D1D" w:rsidRPr="00105116">
        <w:rPr>
          <w:rFonts w:ascii="新細明體" w:hAnsi="新細明體" w:cs="新細明體" w:hint="eastAsia"/>
          <w:sz w:val="28"/>
          <w:szCs w:val="28"/>
        </w:rPr>
        <w:t>貧者無棲身之地。</w:t>
      </w:r>
      <w:r w:rsidR="001C46A7" w:rsidRPr="00105116">
        <w:rPr>
          <w:rFonts w:ascii="新細明體" w:hAnsi="新細明體" w:cs="新細明體" w:hint="eastAsia"/>
          <w:sz w:val="28"/>
          <w:szCs w:val="28"/>
        </w:rPr>
        <w:t>因此，</w:t>
      </w:r>
      <w:r w:rsidRPr="00105116">
        <w:rPr>
          <w:rFonts w:ascii="新細明體" w:hAnsi="新細明體" w:cs="新細明體" w:hint="eastAsia"/>
          <w:sz w:val="28"/>
          <w:szCs w:val="28"/>
        </w:rPr>
        <w:t>不同時期</w:t>
      </w:r>
      <w:r w:rsidR="008575FC" w:rsidRPr="00105116">
        <w:rPr>
          <w:rFonts w:ascii="新細明體" w:hAnsi="新細明體" w:cs="新細明體" w:hint="eastAsia"/>
          <w:sz w:val="28"/>
          <w:szCs w:val="28"/>
        </w:rPr>
        <w:t>便</w:t>
      </w:r>
      <w:r w:rsidRPr="00105116">
        <w:rPr>
          <w:rFonts w:ascii="新細明體" w:hAnsi="新細明體" w:cs="新細明體" w:hint="eastAsia"/>
          <w:sz w:val="28"/>
          <w:szCs w:val="28"/>
        </w:rPr>
        <w:t>有</w:t>
      </w:r>
      <w:r w:rsidR="00A56EBC" w:rsidRPr="00105116">
        <w:rPr>
          <w:rFonts w:ascii="新細明體" w:hAnsi="新細明體" w:cs="新細明體" w:hint="eastAsia"/>
          <w:sz w:val="28"/>
          <w:szCs w:val="28"/>
        </w:rPr>
        <w:t>不同的農民起義，也有修改</w:t>
      </w:r>
      <w:r w:rsidR="0010749D" w:rsidRPr="00105116">
        <w:rPr>
          <w:rFonts w:ascii="新細明體" w:hAnsi="新細明體" w:cs="新細明體" w:hint="eastAsia"/>
          <w:sz w:val="28"/>
          <w:szCs w:val="28"/>
        </w:rPr>
        <w:t>土地集中</w:t>
      </w:r>
      <w:r w:rsidRPr="00105116">
        <w:rPr>
          <w:rFonts w:ascii="新細明體" w:hAnsi="新細明體" w:cs="新細明體" w:hint="eastAsia"/>
          <w:sz w:val="28"/>
          <w:szCs w:val="28"/>
        </w:rPr>
        <w:t>的</w:t>
      </w:r>
      <w:r w:rsidR="0010749D" w:rsidRPr="00105116">
        <w:rPr>
          <w:rFonts w:ascii="新細明體" w:hAnsi="新細明體" w:cs="新細明體" w:hint="eastAsia"/>
          <w:sz w:val="28"/>
          <w:szCs w:val="28"/>
        </w:rPr>
        <w:t>不同</w:t>
      </w:r>
      <w:r w:rsidRPr="00105116">
        <w:rPr>
          <w:rFonts w:ascii="新細明體" w:hAnsi="新細明體" w:cs="新細明體" w:hint="eastAsia"/>
          <w:sz w:val="28"/>
          <w:szCs w:val="28"/>
        </w:rPr>
        <w:t>創制與改制。秦始皇</w:t>
      </w:r>
      <w:r w:rsidR="00730575" w:rsidRPr="00105116">
        <w:rPr>
          <w:rFonts w:ascii="新細明體" w:hAnsi="新細明體" w:cs="新細明體" w:hint="eastAsia"/>
          <w:sz w:val="28"/>
          <w:szCs w:val="28"/>
        </w:rPr>
        <w:t>終止了</w:t>
      </w:r>
      <w:r w:rsidR="009D59F8" w:rsidRPr="00105116">
        <w:rPr>
          <w:rFonts w:ascii="新細明體" w:hAnsi="新細明體" w:cs="新細明體" w:hint="eastAsia"/>
          <w:sz w:val="28"/>
          <w:szCs w:val="28"/>
        </w:rPr>
        <w:t>裂土封侯</w:t>
      </w:r>
      <w:r w:rsidR="00A05972" w:rsidRPr="00105116">
        <w:rPr>
          <w:rFonts w:ascii="新細明體" w:hAnsi="新細明體" w:cs="新細明體" w:hint="eastAsia"/>
          <w:sz w:val="28"/>
          <w:szCs w:val="28"/>
        </w:rPr>
        <w:t>與</w:t>
      </w:r>
      <w:r w:rsidR="009D59F8" w:rsidRPr="00105116">
        <w:rPr>
          <w:rFonts w:ascii="新細明體" w:hAnsi="新細明體" w:cs="新細明體" w:hint="eastAsia"/>
          <w:sz w:val="28"/>
          <w:szCs w:val="28"/>
        </w:rPr>
        <w:t>貴族世襲的制度</w:t>
      </w:r>
      <w:r w:rsidR="00C86640" w:rsidRPr="00105116">
        <w:rPr>
          <w:rFonts w:ascii="新細明體" w:hAnsi="新細明體" w:cs="新細明體" w:hint="eastAsia"/>
          <w:sz w:val="28"/>
          <w:szCs w:val="28"/>
        </w:rPr>
        <w:t>，使老百姓有自己的田地</w:t>
      </w:r>
      <w:r w:rsidR="0067790E" w:rsidRPr="00105116">
        <w:rPr>
          <w:rFonts w:ascii="新細明體" w:hAnsi="新細明體" w:cs="新細明體" w:hint="eastAsia"/>
          <w:sz w:val="28"/>
          <w:szCs w:val="28"/>
        </w:rPr>
        <w:t>，</w:t>
      </w:r>
      <w:r w:rsidR="00C86640" w:rsidRPr="00105116">
        <w:rPr>
          <w:rFonts w:ascii="新細明體" w:hAnsi="新細明體" w:cs="新細明體" w:hint="eastAsia"/>
          <w:sz w:val="28"/>
          <w:szCs w:val="28"/>
        </w:rPr>
        <w:t>「</w:t>
      </w:r>
      <w:r w:rsidR="0067790E" w:rsidRPr="00105116">
        <w:rPr>
          <w:rFonts w:ascii="新細明體" w:hAnsi="新細明體" w:cs="新細明體" w:hint="eastAsia"/>
          <w:sz w:val="28"/>
          <w:szCs w:val="28"/>
        </w:rPr>
        <w:t>黔首自實田」</w:t>
      </w:r>
      <w:r w:rsidR="009D59F8" w:rsidRPr="00105116">
        <w:rPr>
          <w:rFonts w:ascii="新細明體" w:hAnsi="新細明體" w:cs="新細明體" w:hint="eastAsia"/>
          <w:sz w:val="28"/>
          <w:szCs w:val="28"/>
        </w:rPr>
        <w:t>；</w:t>
      </w:r>
      <w:r w:rsidR="00BC4E6D" w:rsidRPr="00105116">
        <w:rPr>
          <w:rFonts w:ascii="新細明體" w:hAnsi="新細明體" w:cs="新細明體" w:hint="eastAsia"/>
          <w:sz w:val="28"/>
          <w:szCs w:val="28"/>
        </w:rPr>
        <w:t>漢朝</w:t>
      </w:r>
      <w:r w:rsidRPr="00105116">
        <w:rPr>
          <w:rFonts w:ascii="新細明體" w:hAnsi="新細明體" w:cs="新細明體" w:hint="eastAsia"/>
          <w:sz w:val="28"/>
          <w:szCs w:val="28"/>
        </w:rPr>
        <w:t>王莽</w:t>
      </w:r>
      <w:r w:rsidR="006776D3" w:rsidRPr="00105116">
        <w:rPr>
          <w:rFonts w:ascii="新細明體" w:hAnsi="新細明體" w:cs="新細明體" w:hint="eastAsia"/>
          <w:sz w:val="28"/>
          <w:szCs w:val="28"/>
        </w:rPr>
        <w:t>停止奴隸制度，</w:t>
      </w:r>
      <w:r w:rsidRPr="00105116">
        <w:rPr>
          <w:rFonts w:ascii="新細明體" w:hAnsi="新細明體" w:cs="新細明體" w:hint="eastAsia"/>
          <w:sz w:val="28"/>
          <w:szCs w:val="28"/>
        </w:rPr>
        <w:t>將</w:t>
      </w:r>
      <w:r w:rsidR="00175277" w:rsidRPr="00105116">
        <w:rPr>
          <w:rFonts w:ascii="新細明體" w:hAnsi="新細明體" w:cs="新細明體" w:hint="eastAsia"/>
          <w:sz w:val="28"/>
          <w:szCs w:val="28"/>
        </w:rPr>
        <w:t>土地收歸國有，再由國家分配給無田或是少田的農民（王田制）</w:t>
      </w:r>
      <w:r w:rsidR="00BC4E6D" w:rsidRPr="00105116">
        <w:rPr>
          <w:rFonts w:ascii="新細明體" w:hAnsi="新細明體" w:cs="新細明體" w:hint="eastAsia"/>
          <w:sz w:val="28"/>
          <w:szCs w:val="28"/>
        </w:rPr>
        <w:t>；東漢</w:t>
      </w:r>
      <w:r w:rsidR="00175277" w:rsidRPr="00105116">
        <w:rPr>
          <w:rFonts w:ascii="新細明體" w:hAnsi="新細明體" w:cs="新細明體" w:hint="eastAsia"/>
          <w:sz w:val="28"/>
          <w:szCs w:val="28"/>
        </w:rPr>
        <w:t>荀悅提出</w:t>
      </w:r>
      <w:r w:rsidR="00F81680" w:rsidRPr="00105116">
        <w:rPr>
          <w:rFonts w:ascii="新細明體" w:hAnsi="新細明體" w:cs="新細明體" w:hint="eastAsia"/>
          <w:sz w:val="28"/>
          <w:szCs w:val="28"/>
        </w:rPr>
        <w:t>以人口計算田地，「以口佔田，耕而勿有」</w:t>
      </w:r>
      <w:r w:rsidR="00BC4E6D" w:rsidRPr="00105116">
        <w:rPr>
          <w:rFonts w:ascii="新細明體" w:hAnsi="新細明體" w:cs="新細明體" w:hint="eastAsia"/>
          <w:sz w:val="28"/>
          <w:szCs w:val="28"/>
        </w:rPr>
        <w:t>；</w:t>
      </w:r>
      <w:r w:rsidR="00F71680" w:rsidRPr="00105116">
        <w:rPr>
          <w:rFonts w:ascii="新細明體" w:hAnsi="新細明體" w:cs="新細明體" w:hint="eastAsia"/>
          <w:sz w:val="28"/>
          <w:szCs w:val="28"/>
        </w:rPr>
        <w:t>清末</w:t>
      </w:r>
      <w:r w:rsidR="00F81680" w:rsidRPr="00105116">
        <w:rPr>
          <w:rFonts w:ascii="新細明體" w:hAnsi="新細明體" w:cs="新細明體" w:hint="eastAsia"/>
          <w:sz w:val="28"/>
          <w:szCs w:val="28"/>
        </w:rPr>
        <w:t>太平天國主張</w:t>
      </w:r>
      <w:r w:rsidRPr="00105116">
        <w:rPr>
          <w:rFonts w:ascii="新細明體" w:hAnsi="新細明體" w:cs="新細明體" w:hint="eastAsia"/>
          <w:sz w:val="28"/>
          <w:szCs w:val="28"/>
        </w:rPr>
        <w:t>「</w:t>
      </w:r>
      <w:r w:rsidR="00F95D58" w:rsidRPr="00105116">
        <w:rPr>
          <w:rFonts w:ascii="新細明體" w:hAnsi="新細明體" w:cs="新細明體" w:hint="eastAsia"/>
          <w:sz w:val="28"/>
          <w:szCs w:val="28"/>
        </w:rPr>
        <w:t>凡</w:t>
      </w:r>
      <w:r w:rsidRPr="00105116">
        <w:rPr>
          <w:rFonts w:ascii="新細明體" w:hAnsi="新細明體" w:cs="新細明體" w:hint="eastAsia"/>
          <w:sz w:val="28"/>
          <w:szCs w:val="28"/>
        </w:rPr>
        <w:t>天下田，天下人同耕」</w:t>
      </w:r>
      <w:r w:rsidR="00A23325" w:rsidRPr="00105116">
        <w:rPr>
          <w:rFonts w:ascii="新細明體" w:hAnsi="新細明體" w:cs="新細明體" w:hint="eastAsia"/>
          <w:sz w:val="28"/>
          <w:szCs w:val="28"/>
        </w:rPr>
        <w:t>。</w:t>
      </w:r>
      <w:r w:rsidR="00080651" w:rsidRPr="00105116">
        <w:rPr>
          <w:rFonts w:ascii="新細明體" w:hAnsi="新細明體" w:cs="新細明體" w:hint="eastAsia"/>
          <w:sz w:val="28"/>
          <w:szCs w:val="28"/>
        </w:rPr>
        <w:t>這些抵制土地與財產的集中與私有化的改制，</w:t>
      </w:r>
      <w:r w:rsidR="00034E48" w:rsidRPr="00105116">
        <w:rPr>
          <w:rFonts w:ascii="新細明體" w:hAnsi="新細明體" w:cs="新細明體" w:hint="eastAsia"/>
          <w:sz w:val="28"/>
          <w:szCs w:val="28"/>
        </w:rPr>
        <w:t>在不同歷史時期，面對了不同的</w:t>
      </w:r>
      <w:r w:rsidR="00E122C2" w:rsidRPr="00105116">
        <w:rPr>
          <w:rFonts w:ascii="新細明體" w:hAnsi="新細明體" w:cs="新細明體" w:hint="eastAsia"/>
          <w:sz w:val="28"/>
          <w:szCs w:val="28"/>
        </w:rPr>
        <w:t>生產方式以及階級結構，而有不同的制度</w:t>
      </w:r>
      <w:r w:rsidR="00A064E7" w:rsidRPr="00105116">
        <w:rPr>
          <w:rFonts w:ascii="新細明體" w:hAnsi="新細明體" w:cs="新細明體" w:hint="eastAsia"/>
          <w:sz w:val="28"/>
          <w:szCs w:val="28"/>
        </w:rPr>
        <w:t>改革</w:t>
      </w:r>
      <w:r w:rsidR="00E122C2" w:rsidRPr="00105116">
        <w:rPr>
          <w:rFonts w:ascii="新細明體" w:hAnsi="新細明體" w:cs="新細明體" w:hint="eastAsia"/>
          <w:sz w:val="28"/>
          <w:szCs w:val="28"/>
        </w:rPr>
        <w:t>。</w:t>
      </w:r>
    </w:p>
    <w:p w:rsidR="00C32ED2" w:rsidRPr="00105116" w:rsidRDefault="00D41B67" w:rsidP="006C3170">
      <w:pPr>
        <w:rPr>
          <w:rFonts w:ascii="新細明體" w:hAnsi="新細明體" w:cs="新細明體"/>
          <w:sz w:val="28"/>
          <w:szCs w:val="28"/>
        </w:rPr>
      </w:pPr>
      <w:r w:rsidRPr="00105116">
        <w:rPr>
          <w:rFonts w:ascii="新細明體" w:hAnsi="新細明體" w:cs="新細明體" w:hint="eastAsia"/>
          <w:sz w:val="28"/>
          <w:szCs w:val="28"/>
        </w:rPr>
        <w:t>這些改制，</w:t>
      </w:r>
      <w:r w:rsidR="00757FA7" w:rsidRPr="00105116">
        <w:rPr>
          <w:rFonts w:ascii="新細明體" w:hAnsi="新細明體" w:cs="新細明體" w:hint="eastAsia"/>
          <w:sz w:val="28"/>
          <w:szCs w:val="28"/>
        </w:rPr>
        <w:t>根本的問題在於</w:t>
      </w:r>
      <w:r w:rsidR="0073652A" w:rsidRPr="00105116">
        <w:rPr>
          <w:rFonts w:ascii="新細明體" w:hAnsi="新細明體" w:cs="新細明體" w:hint="eastAsia"/>
          <w:sz w:val="28"/>
          <w:szCs w:val="28"/>
        </w:rPr>
        <w:t>如何考慮人群</w:t>
      </w:r>
      <w:r w:rsidR="00D72BBD" w:rsidRPr="00105116">
        <w:rPr>
          <w:rFonts w:ascii="新細明體" w:hAnsi="新細明體" w:cs="新細明體" w:hint="eastAsia"/>
          <w:sz w:val="28"/>
          <w:szCs w:val="28"/>
        </w:rPr>
        <w:t>的</w:t>
      </w:r>
      <w:r w:rsidR="0073652A" w:rsidRPr="00105116">
        <w:rPr>
          <w:rFonts w:ascii="新細明體" w:hAnsi="新細明體" w:cs="新細明體" w:hint="eastAsia"/>
          <w:sz w:val="28"/>
          <w:szCs w:val="28"/>
        </w:rPr>
        <w:t>共居，所謂的</w:t>
      </w:r>
      <w:r w:rsidR="0073652A" w:rsidRPr="00105116">
        <w:rPr>
          <w:rFonts w:ascii="新細明體" w:hAnsi="新細明體" w:cs="新細明體"/>
          <w:sz w:val="28"/>
          <w:szCs w:val="28"/>
        </w:rPr>
        <w:t>the common</w:t>
      </w:r>
      <w:r w:rsidR="0073652A" w:rsidRPr="00105116">
        <w:rPr>
          <w:rFonts w:ascii="新細明體" w:hAnsi="新細明體" w:cs="新細明體" w:hint="eastAsia"/>
          <w:sz w:val="28"/>
          <w:szCs w:val="28"/>
        </w:rPr>
        <w:t xml:space="preserve"> （</w:t>
      </w:r>
      <w:r w:rsidR="0073652A" w:rsidRPr="00105116">
        <w:rPr>
          <w:rFonts w:ascii="新細明體" w:hAnsi="新細明體" w:cs="新細明體"/>
          <w:sz w:val="28"/>
          <w:szCs w:val="28"/>
        </w:rPr>
        <w:t>commune</w:t>
      </w:r>
      <w:r w:rsidR="0073652A" w:rsidRPr="00105116">
        <w:rPr>
          <w:rFonts w:ascii="新細明體" w:hAnsi="新細明體" w:cs="新細明體" w:hint="eastAsia"/>
          <w:sz w:val="28"/>
          <w:szCs w:val="28"/>
        </w:rPr>
        <w:t>）</w:t>
      </w:r>
      <w:r w:rsidR="0073652A" w:rsidRPr="00105116">
        <w:rPr>
          <w:rFonts w:ascii="新細明體" w:hAnsi="新細明體" w:cs="新細明體"/>
          <w:sz w:val="28"/>
          <w:szCs w:val="28"/>
        </w:rPr>
        <w:t>, the commune, the coming together with radical equality</w:t>
      </w:r>
      <w:r w:rsidR="0073652A" w:rsidRPr="00105116">
        <w:rPr>
          <w:rFonts w:ascii="新細明體" w:hAnsi="新細明體" w:cs="新細明體" w:hint="eastAsia"/>
          <w:sz w:val="28"/>
          <w:szCs w:val="28"/>
        </w:rPr>
        <w:t>，或是</w:t>
      </w:r>
      <w:r w:rsidR="000C53E9" w:rsidRPr="00105116">
        <w:rPr>
          <w:rFonts w:ascii="新細明體" w:hAnsi="新細明體" w:cs="新細明體"/>
          <w:sz w:val="28"/>
          <w:szCs w:val="28"/>
        </w:rPr>
        <w:t xml:space="preserve">Alain </w:t>
      </w:r>
      <w:r w:rsidR="0073652A" w:rsidRPr="00105116">
        <w:rPr>
          <w:rFonts w:ascii="新細明體" w:hAnsi="新細明體" w:cs="新細明體"/>
          <w:sz w:val="28"/>
          <w:szCs w:val="28"/>
        </w:rPr>
        <w:t>Badiou</w:t>
      </w:r>
      <w:r w:rsidR="004D4573" w:rsidRPr="00105116">
        <w:rPr>
          <w:rFonts w:ascii="新細明體" w:hAnsi="新細明體" w:cs="新細明體" w:hint="eastAsia"/>
          <w:sz w:val="28"/>
          <w:szCs w:val="28"/>
        </w:rPr>
        <w:t>所討論</w:t>
      </w:r>
      <w:r w:rsidR="0073652A" w:rsidRPr="00105116">
        <w:rPr>
          <w:rFonts w:ascii="新細明體" w:hAnsi="新細明體" w:cs="新細明體" w:hint="eastAsia"/>
          <w:sz w:val="28"/>
          <w:szCs w:val="28"/>
        </w:rPr>
        <w:t>的</w:t>
      </w:r>
      <w:r w:rsidR="0073652A" w:rsidRPr="00105116">
        <w:rPr>
          <w:rFonts w:ascii="新細明體" w:hAnsi="新細明體" w:cs="新細明體"/>
          <w:sz w:val="28"/>
          <w:szCs w:val="28"/>
        </w:rPr>
        <w:t>communist hypothesis</w:t>
      </w:r>
      <w:r w:rsidR="0073652A" w:rsidRPr="00105116">
        <w:rPr>
          <w:rFonts w:ascii="新細明體" w:hAnsi="新細明體" w:cs="新細明體" w:hint="eastAsia"/>
          <w:sz w:val="28"/>
          <w:szCs w:val="28"/>
        </w:rPr>
        <w:t>？更重要的是：當今的哲學思想所面對的難題是什麼問題？要以什麼方式的思想來啟動解放？</w:t>
      </w:r>
    </w:p>
    <w:p w:rsidR="00AF6562" w:rsidRPr="00105116" w:rsidRDefault="00AF6562" w:rsidP="006C3170">
      <w:pPr>
        <w:rPr>
          <w:rFonts w:ascii="新細明體" w:hAnsi="新細明體" w:cs="新細明體"/>
          <w:sz w:val="28"/>
          <w:szCs w:val="28"/>
        </w:rPr>
      </w:pPr>
      <w:r w:rsidRPr="00105116">
        <w:rPr>
          <w:rFonts w:ascii="新細明體" w:hAnsi="新細明體" w:cs="新細明體" w:hint="eastAsia"/>
          <w:sz w:val="28"/>
          <w:szCs w:val="28"/>
        </w:rPr>
        <w:t>我要提出幾個看法：</w:t>
      </w:r>
    </w:p>
    <w:p w:rsidR="00136B5C" w:rsidRPr="00105116" w:rsidRDefault="00CF100E" w:rsidP="006C3170">
      <w:pPr>
        <w:rPr>
          <w:rFonts w:ascii="新細明體" w:hAnsi="新細明體" w:cs="新細明體"/>
          <w:sz w:val="28"/>
          <w:szCs w:val="28"/>
        </w:rPr>
      </w:pPr>
      <w:r w:rsidRPr="00105116">
        <w:rPr>
          <w:rFonts w:ascii="新細明體" w:hAnsi="新細明體" w:cs="新細明體" w:hint="eastAsia"/>
          <w:sz w:val="28"/>
          <w:szCs w:val="28"/>
        </w:rPr>
        <w:t>無論是民族主義或是資本主義，都是具有</w:t>
      </w:r>
      <w:r w:rsidR="00E25476" w:rsidRPr="00105116">
        <w:rPr>
          <w:rFonts w:ascii="新細明體" w:hAnsi="新細明體" w:cs="新細明體" w:hint="eastAsia"/>
          <w:sz w:val="28"/>
          <w:szCs w:val="28"/>
        </w:rPr>
        <w:t>敵對性</w:t>
      </w:r>
      <w:r w:rsidRPr="00105116">
        <w:rPr>
          <w:rFonts w:ascii="新細明體" w:hAnsi="新細明體" w:cs="新細明體" w:hint="eastAsia"/>
          <w:sz w:val="28"/>
          <w:szCs w:val="28"/>
        </w:rPr>
        <w:t>與擴張性的結構，</w:t>
      </w:r>
      <w:r w:rsidR="009B0F08" w:rsidRPr="00105116">
        <w:rPr>
          <w:rFonts w:ascii="新細明體" w:hAnsi="新細明體" w:cs="新細明體" w:hint="eastAsia"/>
          <w:sz w:val="28"/>
          <w:szCs w:val="28"/>
        </w:rPr>
        <w:t>「國家」</w:t>
      </w:r>
      <w:r w:rsidR="000F6873" w:rsidRPr="00105116">
        <w:rPr>
          <w:rFonts w:ascii="新細明體" w:hAnsi="新細明體" w:cs="新細明體" w:hint="eastAsia"/>
          <w:sz w:val="28"/>
          <w:szCs w:val="28"/>
        </w:rPr>
        <w:t>很難</w:t>
      </w:r>
      <w:r w:rsidR="009D516C" w:rsidRPr="00105116">
        <w:rPr>
          <w:rFonts w:ascii="新細明體" w:hAnsi="新細明體" w:cs="新細明體" w:hint="eastAsia"/>
          <w:sz w:val="28"/>
          <w:szCs w:val="28"/>
        </w:rPr>
        <w:t>避免與民族</w:t>
      </w:r>
      <w:r w:rsidR="007B186D" w:rsidRPr="00105116">
        <w:rPr>
          <w:rFonts w:ascii="新細明體" w:hAnsi="新細明體" w:cs="新細明體" w:hint="eastAsia"/>
          <w:sz w:val="28"/>
          <w:szCs w:val="28"/>
        </w:rPr>
        <w:t>主義</w:t>
      </w:r>
      <w:r w:rsidRPr="00105116">
        <w:rPr>
          <w:rFonts w:ascii="新細明體" w:hAnsi="新細明體" w:cs="新細明體" w:hint="eastAsia"/>
          <w:sz w:val="28"/>
          <w:szCs w:val="28"/>
        </w:rPr>
        <w:t>及</w:t>
      </w:r>
      <w:r w:rsidR="009D516C" w:rsidRPr="00105116">
        <w:rPr>
          <w:rFonts w:ascii="新細明體" w:hAnsi="新細明體" w:cs="新細明體" w:hint="eastAsia"/>
          <w:sz w:val="28"/>
          <w:szCs w:val="28"/>
        </w:rPr>
        <w:t>資本</w:t>
      </w:r>
      <w:r w:rsidR="007B186D" w:rsidRPr="00105116">
        <w:rPr>
          <w:rFonts w:ascii="新細明體" w:hAnsi="新細明體" w:cs="新細明體" w:hint="eastAsia"/>
          <w:sz w:val="28"/>
          <w:szCs w:val="28"/>
        </w:rPr>
        <w:t>主義</w:t>
      </w:r>
      <w:r w:rsidR="009D516C" w:rsidRPr="00105116">
        <w:rPr>
          <w:rFonts w:ascii="新細明體" w:hAnsi="新細明體" w:cs="新細明體" w:hint="eastAsia"/>
          <w:sz w:val="28"/>
          <w:szCs w:val="28"/>
        </w:rPr>
        <w:t>掛鉤</w:t>
      </w:r>
      <w:r w:rsidR="00DE2D5B" w:rsidRPr="00105116">
        <w:rPr>
          <w:rFonts w:ascii="新細明體" w:hAnsi="新細明體" w:cs="新細明體" w:hint="eastAsia"/>
          <w:sz w:val="28"/>
          <w:szCs w:val="28"/>
        </w:rPr>
        <w:t>，</w:t>
      </w:r>
      <w:r w:rsidR="0015414A" w:rsidRPr="00105116">
        <w:rPr>
          <w:rFonts w:ascii="新細明體" w:hAnsi="新細明體" w:cs="新細明體" w:hint="eastAsia"/>
          <w:sz w:val="28"/>
          <w:szCs w:val="28"/>
        </w:rPr>
        <w:t>而</w:t>
      </w:r>
      <w:r w:rsidR="00B15BCE" w:rsidRPr="00105116">
        <w:rPr>
          <w:rFonts w:ascii="新細明體" w:hAnsi="新細明體" w:cs="新細明體" w:hint="eastAsia"/>
          <w:sz w:val="28"/>
          <w:szCs w:val="28"/>
        </w:rPr>
        <w:t>執行代議制度的</w:t>
      </w:r>
      <w:r w:rsidR="0015414A" w:rsidRPr="00105116">
        <w:rPr>
          <w:rFonts w:ascii="新細明體" w:hAnsi="新細明體" w:cs="新細明體" w:hint="eastAsia"/>
          <w:sz w:val="28"/>
          <w:szCs w:val="28"/>
        </w:rPr>
        <w:t>國會</w:t>
      </w:r>
      <w:r w:rsidR="00B15BCE" w:rsidRPr="00105116">
        <w:rPr>
          <w:rFonts w:ascii="新細明體" w:hAnsi="新細明體" w:cs="新細明體" w:hint="eastAsia"/>
          <w:sz w:val="28"/>
          <w:szCs w:val="28"/>
        </w:rPr>
        <w:t>黨團</w:t>
      </w:r>
      <w:r w:rsidR="003D4957" w:rsidRPr="00105116">
        <w:rPr>
          <w:rFonts w:ascii="新細明體" w:hAnsi="新細明體" w:cs="新細明體" w:hint="eastAsia"/>
          <w:sz w:val="28"/>
          <w:szCs w:val="28"/>
        </w:rPr>
        <w:t>也</w:t>
      </w:r>
      <w:r w:rsidR="00B15BCE" w:rsidRPr="00105116">
        <w:rPr>
          <w:rFonts w:ascii="新細明體" w:hAnsi="新細明體" w:cs="新細明體" w:hint="eastAsia"/>
          <w:sz w:val="28"/>
          <w:szCs w:val="28"/>
        </w:rPr>
        <w:t>會</w:t>
      </w:r>
      <w:r w:rsidR="003D4957" w:rsidRPr="00105116">
        <w:rPr>
          <w:rFonts w:ascii="新細明體" w:hAnsi="新細明體" w:cs="新細明體" w:hint="eastAsia"/>
          <w:sz w:val="28"/>
          <w:szCs w:val="28"/>
        </w:rPr>
        <w:t>輕易被民族主義與資本主義</w:t>
      </w:r>
      <w:r w:rsidR="0015414A" w:rsidRPr="00105116">
        <w:rPr>
          <w:rFonts w:ascii="新細明體" w:hAnsi="新細明體" w:cs="新細明體" w:hint="eastAsia"/>
          <w:sz w:val="28"/>
          <w:szCs w:val="28"/>
        </w:rPr>
        <w:t>綁架</w:t>
      </w:r>
      <w:r w:rsidR="003D4957" w:rsidRPr="00105116">
        <w:rPr>
          <w:rFonts w:ascii="新細明體" w:hAnsi="新細明體" w:cs="新細明體" w:hint="eastAsia"/>
          <w:sz w:val="28"/>
          <w:szCs w:val="28"/>
        </w:rPr>
        <w:t>。</w:t>
      </w:r>
      <w:r w:rsidR="009B5394" w:rsidRPr="00105116">
        <w:rPr>
          <w:rFonts w:ascii="新細明體" w:hAnsi="新細明體" w:cs="新細明體" w:hint="eastAsia"/>
          <w:sz w:val="28"/>
          <w:szCs w:val="28"/>
        </w:rPr>
        <w:t>當民族主義或是資本主義進行</w:t>
      </w:r>
      <w:r w:rsidR="00486204" w:rsidRPr="00105116">
        <w:rPr>
          <w:rFonts w:ascii="新細明體" w:hAnsi="新細明體" w:cs="新細明體" w:hint="eastAsia"/>
          <w:sz w:val="28"/>
          <w:szCs w:val="28"/>
        </w:rPr>
        <w:t>敵對</w:t>
      </w:r>
      <w:r w:rsidR="009B5394" w:rsidRPr="00105116">
        <w:rPr>
          <w:rFonts w:ascii="新細明體" w:hAnsi="新細明體" w:cs="新細明體" w:hint="eastAsia"/>
          <w:sz w:val="28"/>
          <w:szCs w:val="28"/>
        </w:rPr>
        <w:t>性與擴張性的活動時，必然便會有被排除於</w:t>
      </w:r>
      <w:r w:rsidR="00486204" w:rsidRPr="00105116">
        <w:rPr>
          <w:rFonts w:ascii="新細明體" w:hAnsi="新細明體" w:cs="新細明體" w:hint="eastAsia"/>
          <w:sz w:val="28"/>
          <w:szCs w:val="28"/>
        </w:rPr>
        <w:t>領域</w:t>
      </w:r>
      <w:r w:rsidR="009B5394" w:rsidRPr="00105116">
        <w:rPr>
          <w:rFonts w:ascii="新細明體" w:hAnsi="新細明體" w:cs="新細明體" w:hint="eastAsia"/>
          <w:sz w:val="28"/>
          <w:szCs w:val="28"/>
        </w:rPr>
        <w:t>之外而不被納入計算的人民</w:t>
      </w:r>
      <w:r w:rsidR="00DE2D5B" w:rsidRPr="00105116">
        <w:rPr>
          <w:rFonts w:ascii="新細明體" w:hAnsi="新細明體" w:cs="新細明體" w:hint="eastAsia"/>
          <w:sz w:val="28"/>
          <w:szCs w:val="28"/>
        </w:rPr>
        <w:t>，</w:t>
      </w:r>
      <w:r w:rsidR="0027089A" w:rsidRPr="00105116">
        <w:rPr>
          <w:rFonts w:ascii="新細明體" w:hAnsi="新細明體" w:cs="新細明體" w:hint="eastAsia"/>
          <w:sz w:val="28"/>
          <w:szCs w:val="28"/>
        </w:rPr>
        <w:t>「國家」也就會形成具有壓迫性的治理機制。</w:t>
      </w:r>
    </w:p>
    <w:p w:rsidR="005541DD" w:rsidRPr="00105116" w:rsidRDefault="00136B5C" w:rsidP="006C3170">
      <w:pPr>
        <w:rPr>
          <w:rFonts w:ascii="新細明體" w:hAnsi="新細明體" w:cs="新細明體"/>
          <w:sz w:val="28"/>
          <w:szCs w:val="28"/>
        </w:rPr>
      </w:pPr>
      <w:r w:rsidRPr="00105116">
        <w:rPr>
          <w:rFonts w:ascii="新細明體" w:hAnsi="新細明體" w:cs="新細明體" w:hint="eastAsia"/>
          <w:sz w:val="28"/>
          <w:szCs w:val="28"/>
        </w:rPr>
        <w:t>我們必須以非常根本的</w:t>
      </w:r>
      <w:r w:rsidRPr="00105116">
        <w:rPr>
          <w:rFonts w:ascii="新細明體" w:hAnsi="新細明體" w:cs="新細明體"/>
          <w:sz w:val="28"/>
          <w:szCs w:val="28"/>
        </w:rPr>
        <w:t>(radical)</w:t>
      </w:r>
      <w:r w:rsidRPr="00105116">
        <w:rPr>
          <w:rFonts w:ascii="新細明體" w:hAnsi="新細明體" w:cs="新細明體" w:hint="eastAsia"/>
          <w:sz w:val="28"/>
          <w:szCs w:val="28"/>
        </w:rPr>
        <w:t>方式來重新構想「國家」作為「社會體」的單位。</w:t>
      </w:r>
      <w:r w:rsidR="00A5654B" w:rsidRPr="00105116">
        <w:rPr>
          <w:rFonts w:ascii="新細明體" w:hAnsi="新細明體" w:cs="新細明體" w:hint="eastAsia"/>
          <w:sz w:val="28"/>
          <w:szCs w:val="28"/>
        </w:rPr>
        <w:t>如果「國家」就是人群</w:t>
      </w:r>
      <w:r w:rsidR="00731359" w:rsidRPr="00105116">
        <w:rPr>
          <w:rFonts w:ascii="新細明體" w:hAnsi="新細明體" w:cs="新細明體" w:hint="eastAsia"/>
          <w:sz w:val="28"/>
          <w:szCs w:val="28"/>
        </w:rPr>
        <w:t>共同居住並且</w:t>
      </w:r>
      <w:r w:rsidR="00A5654B" w:rsidRPr="00105116">
        <w:rPr>
          <w:rFonts w:ascii="新細明體" w:hAnsi="新細明體" w:cs="新細明體" w:hint="eastAsia"/>
          <w:sz w:val="28"/>
          <w:szCs w:val="28"/>
        </w:rPr>
        <w:t>安居</w:t>
      </w:r>
      <w:r w:rsidR="00B637D8" w:rsidRPr="00105116">
        <w:rPr>
          <w:rFonts w:ascii="新細明體" w:hAnsi="新細明體" w:cs="新細明體" w:hint="eastAsia"/>
          <w:sz w:val="28"/>
          <w:szCs w:val="28"/>
        </w:rPr>
        <w:t>樂業</w:t>
      </w:r>
      <w:r w:rsidR="00A5654B" w:rsidRPr="00105116">
        <w:rPr>
          <w:rFonts w:ascii="新細明體" w:hAnsi="新細明體" w:cs="新細明體" w:hint="eastAsia"/>
          <w:sz w:val="28"/>
          <w:szCs w:val="28"/>
        </w:rPr>
        <w:t>之處，</w:t>
      </w:r>
      <w:r w:rsidR="00B637D8" w:rsidRPr="00105116">
        <w:rPr>
          <w:rFonts w:ascii="新細明體" w:hAnsi="新細明體" w:cs="新細明體" w:hint="eastAsia"/>
          <w:sz w:val="28"/>
          <w:szCs w:val="28"/>
        </w:rPr>
        <w:t>這個組成的集合</w:t>
      </w:r>
      <w:r w:rsidR="002B25CC" w:rsidRPr="00105116">
        <w:rPr>
          <w:rFonts w:ascii="新細明體" w:hAnsi="新細明體" w:cs="新細明體" w:hint="eastAsia"/>
          <w:sz w:val="28"/>
          <w:szCs w:val="28"/>
        </w:rPr>
        <w:t>體</w:t>
      </w:r>
      <w:r w:rsidR="00B637D8" w:rsidRPr="00105116">
        <w:rPr>
          <w:rFonts w:ascii="新細明體" w:hAnsi="新細明體" w:cs="新細明體" w:hint="eastAsia"/>
          <w:sz w:val="28"/>
          <w:szCs w:val="28"/>
        </w:rPr>
        <w:t>必然會因為人民的變動而被改變。晚清思想家章太炎曾經提出關於「國家」的構想：「</w:t>
      </w:r>
      <w:r w:rsidR="009B5394" w:rsidRPr="00105116">
        <w:rPr>
          <w:rFonts w:ascii="新細明體" w:hAnsi="新細明體" w:cs="新細明體"/>
          <w:sz w:val="28"/>
          <w:szCs w:val="28"/>
        </w:rPr>
        <w:t>國家</w:t>
      </w:r>
      <w:r w:rsidR="00B637D8" w:rsidRPr="00105116">
        <w:rPr>
          <w:rFonts w:ascii="新細明體" w:hAnsi="新細明體" w:cs="新細明體" w:hint="eastAsia"/>
          <w:sz w:val="28"/>
          <w:szCs w:val="28"/>
        </w:rPr>
        <w:t>」</w:t>
      </w:r>
      <w:r w:rsidR="00B637D8" w:rsidRPr="00105116">
        <w:rPr>
          <w:rFonts w:ascii="新細明體" w:hAnsi="新細明體" w:cs="新細明體"/>
          <w:sz w:val="28"/>
          <w:szCs w:val="28"/>
        </w:rPr>
        <w:t>只是</w:t>
      </w:r>
      <w:r w:rsidR="009F3874" w:rsidRPr="00105116">
        <w:rPr>
          <w:rFonts w:ascii="新細明體" w:hAnsi="新細明體" w:cs="新細明體" w:hint="eastAsia"/>
          <w:sz w:val="28"/>
          <w:szCs w:val="28"/>
        </w:rPr>
        <w:t>布帛</w:t>
      </w:r>
      <w:r w:rsidR="00B637D8" w:rsidRPr="00105116">
        <w:rPr>
          <w:rFonts w:ascii="新細明體" w:hAnsi="新細明體" w:cs="新細明體"/>
          <w:sz w:val="28"/>
          <w:szCs w:val="28"/>
        </w:rPr>
        <w:t>經緯相交</w:t>
      </w:r>
      <w:r w:rsidR="009F3874" w:rsidRPr="00105116">
        <w:rPr>
          <w:rFonts w:ascii="新細明體" w:hAnsi="新細明體" w:cs="新細明體" w:hint="eastAsia"/>
          <w:sz w:val="28"/>
          <w:szCs w:val="28"/>
        </w:rPr>
        <w:t>時</w:t>
      </w:r>
      <w:r w:rsidR="00B637D8" w:rsidRPr="00105116">
        <w:rPr>
          <w:rFonts w:ascii="新細明體" w:hAnsi="新細明體" w:cs="新細明體"/>
          <w:sz w:val="28"/>
          <w:szCs w:val="28"/>
        </w:rPr>
        <w:t>的動態結構，</w:t>
      </w:r>
      <w:r w:rsidR="00641AB3" w:rsidRPr="00105116">
        <w:rPr>
          <w:rFonts w:ascii="新細明體" w:hAnsi="新細明體" w:cs="新細明體" w:hint="eastAsia"/>
          <w:sz w:val="28"/>
          <w:szCs w:val="28"/>
        </w:rPr>
        <w:t>也</w:t>
      </w:r>
      <w:r w:rsidR="00B637D8" w:rsidRPr="00105116">
        <w:rPr>
          <w:rFonts w:ascii="新細明體" w:hAnsi="新細明體" w:cs="新細明體" w:hint="eastAsia"/>
          <w:sz w:val="28"/>
          <w:szCs w:val="28"/>
        </w:rPr>
        <w:t>是</w:t>
      </w:r>
      <w:r w:rsidR="00EF3749" w:rsidRPr="00105116">
        <w:rPr>
          <w:rFonts w:ascii="新細明體" w:hAnsi="新細明體" w:cs="新細明體" w:hint="eastAsia"/>
          <w:sz w:val="28"/>
          <w:szCs w:val="28"/>
        </w:rPr>
        <w:t>河床容受</w:t>
      </w:r>
      <w:r w:rsidR="000D1D7A" w:rsidRPr="00105116">
        <w:rPr>
          <w:rFonts w:ascii="新細明體" w:hAnsi="新細明體" w:cs="新細明體" w:hint="eastAsia"/>
          <w:sz w:val="28"/>
          <w:szCs w:val="28"/>
        </w:rPr>
        <w:t>如同</w:t>
      </w:r>
      <w:r w:rsidR="000D1D7A" w:rsidRPr="00105116">
        <w:rPr>
          <w:rFonts w:ascii="新細明體" w:hAnsi="新細明體" w:cs="新細明體"/>
          <w:sz w:val="28"/>
          <w:szCs w:val="28"/>
        </w:rPr>
        <w:t>流水一般</w:t>
      </w:r>
      <w:r w:rsidR="009B5394" w:rsidRPr="00105116">
        <w:rPr>
          <w:rFonts w:ascii="新細明體" w:hAnsi="新細明體" w:cs="新細明體"/>
          <w:sz w:val="28"/>
          <w:szCs w:val="28"/>
        </w:rPr>
        <w:t>日日不同</w:t>
      </w:r>
      <w:r w:rsidR="00EF3749" w:rsidRPr="00105116">
        <w:rPr>
          <w:rFonts w:ascii="新細明體" w:hAnsi="新細明體" w:cs="新細明體" w:hint="eastAsia"/>
          <w:sz w:val="28"/>
          <w:szCs w:val="28"/>
        </w:rPr>
        <w:t>的</w:t>
      </w:r>
      <w:r w:rsidR="009B5394" w:rsidRPr="00105116">
        <w:rPr>
          <w:rFonts w:ascii="新細明體" w:hAnsi="新細明體" w:cs="新細明體"/>
          <w:sz w:val="28"/>
          <w:szCs w:val="28"/>
        </w:rPr>
        <w:t>人民</w:t>
      </w:r>
      <w:r w:rsidR="00EF3749" w:rsidRPr="00105116">
        <w:rPr>
          <w:rFonts w:ascii="新細明體" w:hAnsi="新細明體" w:cs="新細明體" w:hint="eastAsia"/>
          <w:sz w:val="28"/>
          <w:szCs w:val="28"/>
        </w:rPr>
        <w:t>經過</w:t>
      </w:r>
      <w:r w:rsidR="00B637D8" w:rsidRPr="00105116">
        <w:rPr>
          <w:rFonts w:ascii="新細明體" w:hAnsi="新細明體" w:cs="新細明體"/>
          <w:sz w:val="28"/>
          <w:szCs w:val="28"/>
        </w:rPr>
        <w:t>的「空處」</w:t>
      </w:r>
      <w:r w:rsidR="00B637D8" w:rsidRPr="00105116">
        <w:rPr>
          <w:rFonts w:ascii="新細明體" w:hAnsi="新細明體" w:cs="新細明體" w:hint="eastAsia"/>
          <w:sz w:val="28"/>
          <w:szCs w:val="28"/>
        </w:rPr>
        <w:t>。</w:t>
      </w:r>
      <w:r w:rsidR="00641AB3" w:rsidRPr="00105116">
        <w:rPr>
          <w:rFonts w:ascii="新細明體" w:hAnsi="新細明體" w:cs="新細明體" w:hint="eastAsia"/>
          <w:sz w:val="28"/>
          <w:szCs w:val="28"/>
        </w:rPr>
        <w:t>章太炎說，</w:t>
      </w:r>
      <w:r w:rsidR="00641AB3" w:rsidRPr="00105116">
        <w:rPr>
          <w:rFonts w:ascii="新細明體" w:hAnsi="新細明體" w:cs="新細明體"/>
          <w:sz w:val="28"/>
          <w:szCs w:val="28"/>
        </w:rPr>
        <w:t>原本人群相聚，如同物與物「同處一時，互相容受」，交會之時互如「種子」，引發變化</w:t>
      </w:r>
      <w:r w:rsidR="00641AB3" w:rsidRPr="00105116">
        <w:rPr>
          <w:rFonts w:ascii="新細明體" w:hAnsi="新細明體" w:cs="新細明體" w:hint="eastAsia"/>
          <w:sz w:val="28"/>
          <w:szCs w:val="28"/>
        </w:rPr>
        <w:t>。</w:t>
      </w:r>
      <w:r w:rsidR="00641AB3" w:rsidRPr="00105116">
        <w:rPr>
          <w:rFonts w:ascii="新細明體" w:hAnsi="新細明體" w:cs="新細明體"/>
          <w:sz w:val="28"/>
          <w:szCs w:val="28"/>
        </w:rPr>
        <w:t>這些變化「隨眼轉移，非有定量」。</w:t>
      </w:r>
      <w:r w:rsidR="009E2ADC" w:rsidRPr="00105116">
        <w:rPr>
          <w:rFonts w:ascii="新細明體" w:hAnsi="新細明體" w:cs="新細明體" w:hint="eastAsia"/>
          <w:sz w:val="28"/>
          <w:szCs w:val="28"/>
        </w:rPr>
        <w:t>「</w:t>
      </w:r>
      <w:r w:rsidR="009E2ADC" w:rsidRPr="00105116">
        <w:rPr>
          <w:rFonts w:ascii="新細明體" w:hAnsi="新細明體" w:cs="新細明體"/>
          <w:sz w:val="28"/>
          <w:szCs w:val="28"/>
        </w:rPr>
        <w:t>愛國心</w:t>
      </w:r>
      <w:r w:rsidR="009E2ADC" w:rsidRPr="00105116">
        <w:rPr>
          <w:rFonts w:ascii="新細明體" w:hAnsi="新細明體" w:cs="新細明體" w:hint="eastAsia"/>
          <w:sz w:val="28"/>
          <w:szCs w:val="28"/>
        </w:rPr>
        <w:t>」</w:t>
      </w:r>
      <w:r w:rsidR="009E2ADC" w:rsidRPr="00105116">
        <w:rPr>
          <w:rFonts w:ascii="新細明體" w:hAnsi="新細明體" w:cs="新細明體"/>
          <w:sz w:val="28"/>
          <w:szCs w:val="28"/>
        </w:rPr>
        <w:t>不是執著于實有或是現有的國家本體，而是持續發生</w:t>
      </w:r>
      <w:r w:rsidR="009E2ADC" w:rsidRPr="00105116">
        <w:rPr>
          <w:rFonts w:ascii="新細明體" w:hAnsi="新細明體" w:cs="新細明體" w:hint="eastAsia"/>
          <w:sz w:val="28"/>
          <w:szCs w:val="28"/>
        </w:rPr>
        <w:t>，</w:t>
      </w:r>
      <w:r w:rsidR="009E2ADC" w:rsidRPr="00105116">
        <w:rPr>
          <w:rFonts w:ascii="新細明體" w:hAnsi="新細明體" w:cs="新細明體"/>
          <w:sz w:val="28"/>
          <w:szCs w:val="28"/>
        </w:rPr>
        <w:t>念念生滅</w:t>
      </w:r>
      <w:r w:rsidR="009E2ADC" w:rsidRPr="00105116">
        <w:rPr>
          <w:rFonts w:ascii="新細明體" w:hAnsi="新細明體" w:cs="新細明體" w:hint="eastAsia"/>
          <w:sz w:val="28"/>
          <w:szCs w:val="28"/>
        </w:rPr>
        <w:t>，</w:t>
      </w:r>
      <w:r w:rsidR="009E2ADC" w:rsidRPr="00105116">
        <w:rPr>
          <w:rFonts w:ascii="新細明體" w:hAnsi="新細明體" w:cs="新細明體"/>
          <w:sz w:val="28"/>
          <w:szCs w:val="28"/>
        </w:rPr>
        <w:t>渴望其「未萌芽者」的</w:t>
      </w:r>
      <w:r w:rsidR="009E2ADC" w:rsidRPr="00105116">
        <w:rPr>
          <w:rFonts w:ascii="新細明體" w:hAnsi="新細明體" w:cs="新細明體" w:hint="eastAsia"/>
          <w:sz w:val="28"/>
          <w:szCs w:val="28"/>
        </w:rPr>
        <w:t>「</w:t>
      </w:r>
      <w:r w:rsidR="009E2ADC" w:rsidRPr="00105116">
        <w:rPr>
          <w:rFonts w:ascii="新細明體" w:hAnsi="新細明體" w:cs="新細明體"/>
          <w:sz w:val="28"/>
          <w:szCs w:val="28"/>
        </w:rPr>
        <w:t>心量</w:t>
      </w:r>
      <w:r w:rsidR="009E2ADC" w:rsidRPr="00105116">
        <w:rPr>
          <w:rFonts w:ascii="新細明體" w:hAnsi="新細明體" w:cs="新細明體" w:hint="eastAsia"/>
          <w:sz w:val="28"/>
          <w:szCs w:val="28"/>
        </w:rPr>
        <w:t>」。依照</w:t>
      </w:r>
      <w:r w:rsidR="008F4B44" w:rsidRPr="00105116">
        <w:rPr>
          <w:rFonts w:ascii="新細明體" w:hAnsi="新細明體" w:cs="新細明體" w:hint="eastAsia"/>
          <w:sz w:val="28"/>
          <w:szCs w:val="28"/>
        </w:rPr>
        <w:t>章太炎的構想</w:t>
      </w:r>
      <w:r w:rsidR="009E2ADC" w:rsidRPr="00105116">
        <w:rPr>
          <w:rFonts w:ascii="新細明體" w:hAnsi="新細明體" w:cs="新細明體" w:hint="eastAsia"/>
          <w:sz w:val="28"/>
          <w:szCs w:val="28"/>
        </w:rPr>
        <w:t>，</w:t>
      </w:r>
      <w:r w:rsidR="00530AB6" w:rsidRPr="00105116">
        <w:rPr>
          <w:rFonts w:ascii="新細明體" w:hAnsi="新細明體" w:cs="新細明體" w:hint="eastAsia"/>
          <w:sz w:val="28"/>
          <w:szCs w:val="28"/>
        </w:rPr>
        <w:t>我們</w:t>
      </w:r>
      <w:r w:rsidR="009E2ADC" w:rsidRPr="00105116">
        <w:rPr>
          <w:rFonts w:ascii="新細明體" w:hAnsi="新細明體" w:cs="新細明體" w:hint="eastAsia"/>
          <w:sz w:val="28"/>
          <w:szCs w:val="28"/>
        </w:rPr>
        <w:t>便可</w:t>
      </w:r>
      <w:r w:rsidR="00530AB6" w:rsidRPr="00105116">
        <w:rPr>
          <w:rFonts w:ascii="新細明體" w:hAnsi="新細明體" w:cs="新細明體" w:hint="eastAsia"/>
          <w:sz w:val="28"/>
          <w:szCs w:val="28"/>
        </w:rPr>
        <w:t>以動態而不斷重構的方式理解「國家」</w:t>
      </w:r>
      <w:r w:rsidR="009E2ADC" w:rsidRPr="00105116">
        <w:rPr>
          <w:rFonts w:ascii="新細明體" w:hAnsi="新細明體" w:cs="新細明體" w:hint="eastAsia"/>
          <w:sz w:val="28"/>
          <w:szCs w:val="28"/>
        </w:rPr>
        <w:t>，而社會中的「未萌芽者」，也必須理解為尚未存在而可能出現者，由於我們所受的教育而使我們看不見的部分，以及社會的命名或是計算方式而不納入的無分者。</w:t>
      </w:r>
    </w:p>
    <w:p w:rsidR="009F3874" w:rsidRPr="00105116" w:rsidRDefault="00641AB3" w:rsidP="006C3170">
      <w:pPr>
        <w:rPr>
          <w:rFonts w:ascii="新細明體" w:hAnsi="新細明體" w:cs="新細明體"/>
          <w:sz w:val="28"/>
          <w:szCs w:val="28"/>
        </w:rPr>
      </w:pPr>
      <w:r w:rsidRPr="00105116">
        <w:rPr>
          <w:rFonts w:ascii="新細明體" w:hAnsi="新細明體" w:cs="新細明體" w:hint="eastAsia"/>
          <w:sz w:val="28"/>
          <w:szCs w:val="28"/>
        </w:rPr>
        <w:t>如何重構「國家」？這就須要以最</w:t>
      </w:r>
      <w:r w:rsidR="00FC344E" w:rsidRPr="00105116">
        <w:rPr>
          <w:rFonts w:ascii="新細明體" w:hAnsi="新細明體" w:cs="新細明體" w:hint="eastAsia"/>
          <w:sz w:val="28"/>
          <w:szCs w:val="28"/>
        </w:rPr>
        <w:t>根本性的平等與動態的</w:t>
      </w:r>
      <w:r w:rsidR="006E3FC5" w:rsidRPr="00105116">
        <w:rPr>
          <w:rFonts w:ascii="新細明體" w:hAnsi="新細明體" w:cs="新細明體" w:hint="eastAsia"/>
          <w:sz w:val="28"/>
          <w:szCs w:val="28"/>
        </w:rPr>
        <w:t>原理</w:t>
      </w:r>
      <w:r w:rsidRPr="00105116">
        <w:rPr>
          <w:rFonts w:ascii="新細明體" w:hAnsi="新細明體" w:cs="新細明體" w:hint="eastAsia"/>
          <w:sz w:val="28"/>
          <w:szCs w:val="28"/>
        </w:rPr>
        <w:t>來構想。章太炎說，</w:t>
      </w:r>
      <w:r w:rsidR="009B5394" w:rsidRPr="00105116">
        <w:rPr>
          <w:rFonts w:ascii="新細明體" w:hAnsi="新細明體" w:cs="新細明體"/>
          <w:sz w:val="28"/>
          <w:szCs w:val="28"/>
        </w:rPr>
        <w:t>政事因緣而起，軍容國容漸有分別。國家所設立的界碑與輿圖，都是不得已而設置的畛域。畛域邊界既然已定，也預先劃分了習性社群，構成了主觀觸受熏習的基礎，形塑了庸眾共有的串習，</w:t>
      </w:r>
      <w:r w:rsidR="009F3874" w:rsidRPr="00105116">
        <w:rPr>
          <w:rFonts w:ascii="新細明體" w:hAnsi="新細明體" w:cs="新細明體" w:hint="eastAsia"/>
          <w:sz w:val="28"/>
          <w:szCs w:val="28"/>
        </w:rPr>
        <w:t>而</w:t>
      </w:r>
      <w:r w:rsidR="009B5394" w:rsidRPr="00105116">
        <w:rPr>
          <w:rFonts w:ascii="新細明體" w:hAnsi="新細明體" w:cs="新細明體"/>
          <w:sz w:val="28"/>
          <w:szCs w:val="28"/>
        </w:rPr>
        <w:t>隨著時間過程以及相互衝突而日見強化。</w:t>
      </w:r>
      <w:r w:rsidR="009F3874" w:rsidRPr="00105116">
        <w:rPr>
          <w:rFonts w:ascii="新細明體" w:hAnsi="新細明體" w:cs="新細明體" w:hint="eastAsia"/>
          <w:sz w:val="28"/>
          <w:szCs w:val="28"/>
        </w:rPr>
        <w:t>重構「國家」，如同布帛經緯的不同</w:t>
      </w:r>
      <w:r w:rsidR="00CF0AF8" w:rsidRPr="00105116">
        <w:rPr>
          <w:rFonts w:ascii="新細明體" w:hAnsi="新細明體" w:cs="新細明體" w:hint="eastAsia"/>
          <w:sz w:val="28"/>
          <w:szCs w:val="28"/>
        </w:rPr>
        <w:t>動態交織的時刻，</w:t>
      </w:r>
      <w:r w:rsidR="0065295B" w:rsidRPr="00105116">
        <w:rPr>
          <w:rFonts w:ascii="新細明體" w:hAnsi="新細明體" w:cs="新細明體" w:hint="eastAsia"/>
          <w:sz w:val="28"/>
          <w:szCs w:val="28"/>
        </w:rPr>
        <w:t>首先</w:t>
      </w:r>
      <w:r w:rsidR="003A3A55" w:rsidRPr="00105116">
        <w:rPr>
          <w:rFonts w:ascii="新細明體" w:hAnsi="新細明體" w:cs="新細明體" w:hint="eastAsia"/>
          <w:sz w:val="28"/>
          <w:szCs w:val="28"/>
        </w:rPr>
        <w:t>要依照與時俱變的人民以及社會</w:t>
      </w:r>
      <w:r w:rsidR="00CA6EB9" w:rsidRPr="00105116">
        <w:rPr>
          <w:rFonts w:ascii="新細明體" w:hAnsi="新細明體" w:cs="新細明體" w:hint="eastAsia"/>
          <w:sz w:val="28"/>
          <w:szCs w:val="28"/>
        </w:rPr>
        <w:t>條件的具體狀況</w:t>
      </w:r>
      <w:r w:rsidR="003A3A55" w:rsidRPr="00105116">
        <w:rPr>
          <w:rFonts w:ascii="新細明體" w:hAnsi="新細明體" w:cs="新細明體" w:hint="eastAsia"/>
          <w:sz w:val="28"/>
          <w:szCs w:val="28"/>
        </w:rPr>
        <w:t>，挑戰</w:t>
      </w:r>
      <w:r w:rsidR="00680B72" w:rsidRPr="00105116">
        <w:rPr>
          <w:rFonts w:ascii="新細明體" w:hAnsi="新細明體" w:cs="新細明體" w:hint="eastAsia"/>
          <w:sz w:val="28"/>
          <w:szCs w:val="28"/>
        </w:rPr>
        <w:t>具有壓迫性與排除性的因循串習與思想畛域。</w:t>
      </w:r>
      <w:r w:rsidR="009E2ADC" w:rsidRPr="00105116">
        <w:rPr>
          <w:rFonts w:ascii="新細明體" w:hAnsi="新細明體" w:cs="新細明體"/>
          <w:sz w:val="28"/>
          <w:szCs w:val="28"/>
        </w:rPr>
        <w:t xml:space="preserve"> </w:t>
      </w:r>
    </w:p>
    <w:p w:rsidR="00BE4A6D" w:rsidRPr="00105116" w:rsidRDefault="00367E64" w:rsidP="006C3170">
      <w:pPr>
        <w:rPr>
          <w:rFonts w:ascii="新細明體" w:hAnsi="新細明體" w:cs="新細明體"/>
          <w:sz w:val="28"/>
          <w:szCs w:val="28"/>
        </w:rPr>
      </w:pPr>
      <w:r w:rsidRPr="00105116">
        <w:rPr>
          <w:rFonts w:ascii="新細明體" w:hAnsi="新細明體" w:cs="新細明體" w:hint="eastAsia"/>
          <w:sz w:val="28"/>
          <w:szCs w:val="28"/>
        </w:rPr>
        <w:t>若以台灣為例，</w:t>
      </w:r>
      <w:r w:rsidR="00BE4A6D" w:rsidRPr="00105116">
        <w:rPr>
          <w:rFonts w:ascii="新細明體" w:hAnsi="新細明體" w:cs="新細明體" w:hint="eastAsia"/>
          <w:sz w:val="28"/>
          <w:szCs w:val="28"/>
        </w:rPr>
        <w:t>當前</w:t>
      </w:r>
      <w:r w:rsidR="00C67B0C" w:rsidRPr="00105116">
        <w:rPr>
          <w:rFonts w:ascii="新細明體" w:hAnsi="新細明體" w:cs="新細明體" w:hint="eastAsia"/>
          <w:sz w:val="28"/>
          <w:szCs w:val="28"/>
        </w:rPr>
        <w:t>台灣所面對</w:t>
      </w:r>
      <w:r w:rsidR="00056CFC" w:rsidRPr="00105116">
        <w:rPr>
          <w:rFonts w:ascii="新細明體" w:hAnsi="新細明體" w:cs="新細明體" w:hint="eastAsia"/>
          <w:sz w:val="28"/>
          <w:szCs w:val="28"/>
        </w:rPr>
        <w:t>的</w:t>
      </w:r>
      <w:r w:rsidR="00C67B0C" w:rsidRPr="00105116">
        <w:rPr>
          <w:rFonts w:ascii="新細明體" w:hAnsi="新細明體" w:cs="新細明體" w:hint="eastAsia"/>
          <w:sz w:val="28"/>
          <w:szCs w:val="28"/>
        </w:rPr>
        <w:t>具有壓迫性</w:t>
      </w:r>
      <w:r w:rsidR="00BE4A6D" w:rsidRPr="00105116">
        <w:rPr>
          <w:rFonts w:ascii="新細明體" w:hAnsi="新細明體" w:cs="新細明體" w:hint="eastAsia"/>
          <w:sz w:val="28"/>
          <w:szCs w:val="28"/>
        </w:rPr>
        <w:t>的首要矛盾是什麼？</w:t>
      </w:r>
      <w:r w:rsidR="00E0382B" w:rsidRPr="00105116">
        <w:rPr>
          <w:rFonts w:ascii="新細明體" w:hAnsi="新細明體" w:cs="新細明體" w:hint="eastAsia"/>
          <w:sz w:val="28"/>
          <w:szCs w:val="28"/>
        </w:rPr>
        <w:t>冷戰時期的兩大陣營</w:t>
      </w:r>
      <w:r w:rsidR="003D55F8" w:rsidRPr="00105116">
        <w:rPr>
          <w:rFonts w:ascii="新細明體" w:hAnsi="新細明體" w:cs="新細明體"/>
          <w:sz w:val="28"/>
          <w:szCs w:val="28"/>
        </w:rPr>
        <w:t>(two blocs)</w:t>
      </w:r>
      <w:r w:rsidR="00C729DF" w:rsidRPr="00105116">
        <w:rPr>
          <w:rFonts w:ascii="新細明體" w:hAnsi="新細明體" w:cs="新細明體" w:hint="eastAsia"/>
          <w:sz w:val="28"/>
          <w:szCs w:val="28"/>
        </w:rPr>
        <w:t>對立，其實</w:t>
      </w:r>
      <w:r w:rsidR="000F380E" w:rsidRPr="00105116">
        <w:rPr>
          <w:rFonts w:ascii="新細明體" w:hAnsi="新細明體" w:cs="新細明體" w:hint="eastAsia"/>
          <w:sz w:val="28"/>
          <w:szCs w:val="28"/>
        </w:rPr>
        <w:t>是全球化</w:t>
      </w:r>
      <w:r w:rsidR="00C729DF" w:rsidRPr="00105116">
        <w:rPr>
          <w:rFonts w:ascii="新細明體" w:hAnsi="新細明體" w:cs="新細明體" w:hint="eastAsia"/>
          <w:sz w:val="28"/>
          <w:szCs w:val="28"/>
        </w:rPr>
        <w:t>結構下</w:t>
      </w:r>
      <w:r w:rsidR="000F380E" w:rsidRPr="00105116">
        <w:rPr>
          <w:rFonts w:ascii="新細明體" w:hAnsi="新細明體" w:cs="新細明體" w:hint="eastAsia"/>
          <w:sz w:val="28"/>
          <w:szCs w:val="28"/>
        </w:rPr>
        <w:t>的</w:t>
      </w:r>
      <w:r w:rsidR="0048010C" w:rsidRPr="00105116">
        <w:rPr>
          <w:rFonts w:ascii="新細明體" w:hAnsi="新細明體" w:cs="新細明體" w:hint="eastAsia"/>
          <w:sz w:val="28"/>
          <w:szCs w:val="28"/>
        </w:rPr>
        <w:t>軍事</w:t>
      </w:r>
      <w:r w:rsidR="000F380E" w:rsidRPr="00105116">
        <w:rPr>
          <w:rFonts w:ascii="新細明體" w:hAnsi="新細明體" w:cs="新細明體" w:hint="eastAsia"/>
          <w:sz w:val="28"/>
          <w:szCs w:val="28"/>
        </w:rPr>
        <w:t>經濟</w:t>
      </w:r>
      <w:r w:rsidR="0048010C" w:rsidRPr="00105116">
        <w:rPr>
          <w:rFonts w:ascii="新細明體" w:hAnsi="新細明體" w:cs="新細明體" w:hint="eastAsia"/>
          <w:sz w:val="28"/>
          <w:szCs w:val="28"/>
        </w:rPr>
        <w:t>對峙</w:t>
      </w:r>
      <w:r w:rsidR="000F380E" w:rsidRPr="00105116">
        <w:rPr>
          <w:rFonts w:ascii="新細明體" w:hAnsi="新細明體" w:cs="新細明體" w:hint="eastAsia"/>
          <w:sz w:val="28"/>
          <w:szCs w:val="28"/>
        </w:rPr>
        <w:t>，</w:t>
      </w:r>
      <w:r w:rsidR="00E0382B" w:rsidRPr="00105116">
        <w:rPr>
          <w:rFonts w:ascii="新細明體" w:hAnsi="新細明體" w:cs="新細明體" w:hint="eastAsia"/>
          <w:sz w:val="28"/>
          <w:szCs w:val="28"/>
        </w:rPr>
        <w:t>但是卻</w:t>
      </w:r>
      <w:r w:rsidR="0048010C" w:rsidRPr="00105116">
        <w:rPr>
          <w:rFonts w:ascii="新細明體" w:hAnsi="新細明體" w:cs="新細明體" w:hint="eastAsia"/>
          <w:sz w:val="28"/>
          <w:szCs w:val="28"/>
        </w:rPr>
        <w:t>以</w:t>
      </w:r>
      <w:r w:rsidR="00E0382B" w:rsidRPr="00105116">
        <w:rPr>
          <w:rFonts w:ascii="新細明體" w:hAnsi="新細明體" w:cs="新細明體" w:hint="eastAsia"/>
          <w:sz w:val="28"/>
          <w:szCs w:val="28"/>
        </w:rPr>
        <w:t>政治意識形態包裹而出現。</w:t>
      </w:r>
      <w:r w:rsidR="00C729DF" w:rsidRPr="00105116">
        <w:rPr>
          <w:rFonts w:ascii="新細明體" w:hAnsi="新細明體" w:cs="新細明體" w:hint="eastAsia"/>
          <w:sz w:val="28"/>
          <w:szCs w:val="28"/>
        </w:rPr>
        <w:t>所謂後冷戰時期</w:t>
      </w:r>
      <w:r w:rsidR="00AC52FB" w:rsidRPr="00105116">
        <w:rPr>
          <w:rFonts w:ascii="新細明體" w:hAnsi="新細明體" w:cs="新細明體" w:hint="eastAsia"/>
          <w:sz w:val="28"/>
          <w:szCs w:val="28"/>
        </w:rPr>
        <w:t>新</w:t>
      </w:r>
      <w:r w:rsidR="009E5B60" w:rsidRPr="00105116">
        <w:rPr>
          <w:rFonts w:ascii="新細明體" w:hAnsi="新細明體" w:cs="新細明體" w:hint="eastAsia"/>
          <w:sz w:val="28"/>
          <w:szCs w:val="28"/>
        </w:rPr>
        <w:t>自由主義</w:t>
      </w:r>
      <w:r w:rsidR="00AC52FB" w:rsidRPr="00105116">
        <w:rPr>
          <w:rFonts w:ascii="新細明體" w:hAnsi="新細明體" w:cs="新細明體" w:hint="eastAsia"/>
          <w:sz w:val="28"/>
          <w:szCs w:val="28"/>
        </w:rPr>
        <w:t>的</w:t>
      </w:r>
      <w:r w:rsidR="00C729DF" w:rsidRPr="00105116">
        <w:rPr>
          <w:rFonts w:ascii="新細明體" w:hAnsi="新細明體" w:cs="新細明體" w:hint="eastAsia"/>
          <w:sz w:val="28"/>
          <w:szCs w:val="28"/>
        </w:rPr>
        <w:t>區域經濟合縱連橫</w:t>
      </w:r>
      <w:r w:rsidR="0048010C" w:rsidRPr="00105116">
        <w:rPr>
          <w:rFonts w:ascii="新細明體" w:hAnsi="新細明體" w:cs="新細明體" w:hint="eastAsia"/>
          <w:sz w:val="28"/>
          <w:szCs w:val="28"/>
        </w:rPr>
        <w:t>，</w:t>
      </w:r>
      <w:r w:rsidR="009E5B60" w:rsidRPr="00105116">
        <w:rPr>
          <w:rFonts w:ascii="新細明體" w:hAnsi="新細明體" w:cs="新細明體" w:hint="eastAsia"/>
          <w:sz w:val="28"/>
          <w:szCs w:val="28"/>
        </w:rPr>
        <w:t>看起來是</w:t>
      </w:r>
      <w:r w:rsidR="002D6F33" w:rsidRPr="00105116">
        <w:rPr>
          <w:rFonts w:ascii="新細明體" w:hAnsi="新細明體" w:cs="新細明體" w:hint="eastAsia"/>
          <w:sz w:val="28"/>
          <w:szCs w:val="28"/>
        </w:rPr>
        <w:t>化解了兩大陣營對立，</w:t>
      </w:r>
      <w:r w:rsidR="00984217" w:rsidRPr="00105116">
        <w:rPr>
          <w:rFonts w:ascii="新細明體" w:hAnsi="新細明體" w:cs="新細明體" w:hint="eastAsia"/>
          <w:sz w:val="28"/>
          <w:szCs w:val="28"/>
        </w:rPr>
        <w:t>形成了</w:t>
      </w:r>
      <w:r w:rsidR="00C729DF" w:rsidRPr="00105116">
        <w:rPr>
          <w:rFonts w:ascii="新細明體" w:hAnsi="新細明體" w:cs="新細明體" w:hint="eastAsia"/>
          <w:sz w:val="28"/>
          <w:szCs w:val="28"/>
        </w:rPr>
        <w:t>多元陣營</w:t>
      </w:r>
      <w:r w:rsidR="00C729DF" w:rsidRPr="00105116">
        <w:rPr>
          <w:rFonts w:ascii="新細明體" w:hAnsi="新細明體" w:cs="新細明體"/>
          <w:sz w:val="28"/>
          <w:szCs w:val="28"/>
        </w:rPr>
        <w:t>(multiple blocs)</w:t>
      </w:r>
      <w:r w:rsidR="00C729DF" w:rsidRPr="00105116">
        <w:rPr>
          <w:rFonts w:ascii="新細明體" w:hAnsi="新細明體" w:cs="新細明體" w:hint="eastAsia"/>
          <w:sz w:val="28"/>
          <w:szCs w:val="28"/>
        </w:rPr>
        <w:t>，</w:t>
      </w:r>
      <w:r w:rsidR="00AC52FB" w:rsidRPr="00105116">
        <w:rPr>
          <w:rFonts w:ascii="新細明體" w:hAnsi="新細明體" w:cs="新細明體" w:hint="eastAsia"/>
          <w:sz w:val="28"/>
          <w:szCs w:val="28"/>
        </w:rPr>
        <w:t>實際上</w:t>
      </w:r>
      <w:r w:rsidR="00A4554B" w:rsidRPr="00105116">
        <w:rPr>
          <w:rFonts w:ascii="新細明體" w:hAnsi="新細明體" w:cs="新細明體" w:hint="eastAsia"/>
          <w:sz w:val="28"/>
          <w:szCs w:val="28"/>
        </w:rPr>
        <w:t>卻是任由</w:t>
      </w:r>
      <w:r w:rsidR="00525359" w:rsidRPr="00105116">
        <w:rPr>
          <w:rFonts w:ascii="新細明體" w:hAnsi="新細明體" w:cs="新細明體" w:hint="eastAsia"/>
          <w:sz w:val="28"/>
          <w:szCs w:val="28"/>
        </w:rPr>
        <w:t>跨國資本</w:t>
      </w:r>
      <w:r w:rsidR="00A4554B" w:rsidRPr="00105116">
        <w:rPr>
          <w:rFonts w:ascii="新細明體" w:hAnsi="新細明體" w:cs="新細明體" w:hint="eastAsia"/>
          <w:sz w:val="28"/>
          <w:szCs w:val="28"/>
        </w:rPr>
        <w:t>超越</w:t>
      </w:r>
      <w:r w:rsidR="00FA3A00" w:rsidRPr="00105116">
        <w:rPr>
          <w:rFonts w:ascii="新細明體" w:hAnsi="新細明體" w:cs="新細明體" w:hint="eastAsia"/>
          <w:sz w:val="28"/>
          <w:szCs w:val="28"/>
        </w:rPr>
        <w:t>了國境與</w:t>
      </w:r>
      <w:r w:rsidR="00525359" w:rsidRPr="00105116">
        <w:rPr>
          <w:rFonts w:ascii="新細明體" w:hAnsi="新細明體" w:cs="新細明體" w:hint="eastAsia"/>
          <w:sz w:val="28"/>
          <w:szCs w:val="28"/>
        </w:rPr>
        <w:t>經貿線，以不同形式滲透，</w:t>
      </w:r>
      <w:r w:rsidR="00EB79DF" w:rsidRPr="00105116">
        <w:rPr>
          <w:rFonts w:ascii="新細明體" w:hAnsi="新細明體" w:cs="新細明體" w:hint="eastAsia"/>
          <w:sz w:val="28"/>
          <w:szCs w:val="28"/>
        </w:rPr>
        <w:t>宰制了在地的經濟生活</w:t>
      </w:r>
      <w:r w:rsidR="00241699" w:rsidRPr="00105116">
        <w:rPr>
          <w:rFonts w:ascii="新細明體" w:hAnsi="新細明體" w:cs="新細明體" w:hint="eastAsia"/>
          <w:sz w:val="28"/>
          <w:szCs w:val="28"/>
        </w:rPr>
        <w:t>形態</w:t>
      </w:r>
      <w:r w:rsidR="00735826" w:rsidRPr="00105116">
        <w:rPr>
          <w:rFonts w:ascii="新細明體" w:hAnsi="新細明體" w:cs="新細明體" w:hint="eastAsia"/>
          <w:sz w:val="28"/>
          <w:szCs w:val="28"/>
        </w:rPr>
        <w:t>。</w:t>
      </w:r>
      <w:r w:rsidR="00801DD2" w:rsidRPr="00105116">
        <w:rPr>
          <w:rFonts w:ascii="新細明體" w:hAnsi="新細明體" w:cs="新細明體" w:hint="eastAsia"/>
          <w:sz w:val="28"/>
          <w:szCs w:val="28"/>
        </w:rPr>
        <w:t>台灣</w:t>
      </w:r>
      <w:r w:rsidR="0077051E" w:rsidRPr="00105116">
        <w:rPr>
          <w:rFonts w:ascii="新細明體" w:hAnsi="新細明體" w:cs="新細明體" w:hint="eastAsia"/>
          <w:sz w:val="28"/>
          <w:szCs w:val="28"/>
        </w:rPr>
        <w:t>眼前</w:t>
      </w:r>
      <w:r w:rsidR="00801DD2" w:rsidRPr="00105116">
        <w:rPr>
          <w:rFonts w:ascii="新細明體" w:hAnsi="新細明體" w:cs="新細明體" w:hint="eastAsia"/>
          <w:sz w:val="28"/>
          <w:szCs w:val="28"/>
        </w:rPr>
        <w:t>所面對的</w:t>
      </w:r>
      <w:r w:rsidR="003D55F8" w:rsidRPr="00105116">
        <w:rPr>
          <w:rFonts w:ascii="新細明體" w:hAnsi="新細明體" w:cs="新細明體" w:hint="eastAsia"/>
          <w:sz w:val="28"/>
          <w:szCs w:val="28"/>
        </w:rPr>
        <w:t>藍綠鬥爭</w:t>
      </w:r>
      <w:r w:rsidR="0077051E" w:rsidRPr="00105116">
        <w:rPr>
          <w:rFonts w:ascii="新細明體" w:hAnsi="新細明體" w:cs="新細明體" w:hint="eastAsia"/>
          <w:sz w:val="28"/>
          <w:szCs w:val="28"/>
        </w:rPr>
        <w:t>或是</w:t>
      </w:r>
      <w:r w:rsidR="003D55F8" w:rsidRPr="00105116">
        <w:rPr>
          <w:rFonts w:ascii="新細明體" w:hAnsi="新細明體" w:cs="新細明體" w:hint="eastAsia"/>
          <w:sz w:val="28"/>
          <w:szCs w:val="28"/>
        </w:rPr>
        <w:t>兩岸矛盾</w:t>
      </w:r>
      <w:r w:rsidR="00801DD2" w:rsidRPr="00105116">
        <w:rPr>
          <w:rFonts w:ascii="新細明體" w:hAnsi="新細明體" w:cs="新細明體" w:hint="eastAsia"/>
          <w:sz w:val="28"/>
          <w:szCs w:val="28"/>
        </w:rPr>
        <w:t>，</w:t>
      </w:r>
      <w:r w:rsidR="003D55F8" w:rsidRPr="00105116">
        <w:rPr>
          <w:rFonts w:ascii="新細明體" w:hAnsi="新細明體" w:cs="新細明體" w:hint="eastAsia"/>
          <w:sz w:val="28"/>
          <w:szCs w:val="28"/>
        </w:rPr>
        <w:t>都是以不同形態出現的次要矛盾</w:t>
      </w:r>
      <w:r w:rsidR="00F721A0" w:rsidRPr="00105116">
        <w:rPr>
          <w:rFonts w:ascii="新細明體" w:hAnsi="新細明體" w:cs="新細明體" w:hint="eastAsia"/>
          <w:sz w:val="28"/>
          <w:szCs w:val="28"/>
        </w:rPr>
        <w:t>；</w:t>
      </w:r>
      <w:r w:rsidR="006C36FA" w:rsidRPr="00105116">
        <w:rPr>
          <w:rFonts w:ascii="新細明體" w:hAnsi="新細明體" w:cs="新細明體" w:hint="eastAsia"/>
          <w:sz w:val="28"/>
          <w:szCs w:val="28"/>
        </w:rPr>
        <w:t>在</w:t>
      </w:r>
      <w:r w:rsidR="00F721A0" w:rsidRPr="00105116">
        <w:rPr>
          <w:rFonts w:ascii="新細明體" w:hAnsi="新細明體" w:cs="新細明體" w:hint="eastAsia"/>
          <w:sz w:val="28"/>
          <w:szCs w:val="28"/>
        </w:rPr>
        <w:t>耗盡人們心力的</w:t>
      </w:r>
      <w:r w:rsidR="006C36FA" w:rsidRPr="00105116">
        <w:rPr>
          <w:rFonts w:ascii="新細明體" w:hAnsi="新細明體" w:cs="新細明體" w:hint="eastAsia"/>
          <w:sz w:val="28"/>
          <w:szCs w:val="28"/>
        </w:rPr>
        <w:t>矛盾</w:t>
      </w:r>
      <w:r w:rsidR="006407EF" w:rsidRPr="00105116">
        <w:rPr>
          <w:rFonts w:ascii="新細明體" w:hAnsi="新細明體" w:cs="新細明體" w:hint="eastAsia"/>
          <w:sz w:val="28"/>
          <w:szCs w:val="28"/>
        </w:rPr>
        <w:t>鬥爭</w:t>
      </w:r>
      <w:r w:rsidR="006C36FA" w:rsidRPr="00105116">
        <w:rPr>
          <w:rFonts w:ascii="新細明體" w:hAnsi="新細明體" w:cs="新細明體" w:hint="eastAsia"/>
          <w:sz w:val="28"/>
          <w:szCs w:val="28"/>
        </w:rPr>
        <w:t>中，</w:t>
      </w:r>
      <w:r w:rsidR="00EB79DF" w:rsidRPr="00105116">
        <w:rPr>
          <w:rFonts w:ascii="新細明體" w:hAnsi="新細明體" w:cs="新細明體" w:hint="eastAsia"/>
          <w:sz w:val="28"/>
          <w:szCs w:val="28"/>
        </w:rPr>
        <w:t>冷戰時期的對立結構</w:t>
      </w:r>
      <w:r w:rsidR="00DB375C" w:rsidRPr="00105116">
        <w:rPr>
          <w:rFonts w:ascii="新細明體" w:hAnsi="新細明體" w:cs="新細明體" w:hint="eastAsia"/>
          <w:sz w:val="28"/>
          <w:szCs w:val="28"/>
        </w:rPr>
        <w:t>仍舊</w:t>
      </w:r>
      <w:r w:rsidR="00815350" w:rsidRPr="00105116">
        <w:rPr>
          <w:rFonts w:ascii="新細明體" w:hAnsi="新細明體" w:cs="新細明體" w:hint="eastAsia"/>
          <w:sz w:val="28"/>
          <w:szCs w:val="28"/>
        </w:rPr>
        <w:t>具有支配性的效果</w:t>
      </w:r>
      <w:r w:rsidR="00DF51C8" w:rsidRPr="00105116">
        <w:rPr>
          <w:rFonts w:ascii="新細明體" w:hAnsi="新細明體" w:cs="新細明體" w:hint="eastAsia"/>
          <w:sz w:val="28"/>
          <w:szCs w:val="28"/>
        </w:rPr>
        <w:t>，</w:t>
      </w:r>
      <w:r w:rsidR="00DB375C" w:rsidRPr="00105116">
        <w:rPr>
          <w:rFonts w:ascii="新細明體" w:hAnsi="新細明體" w:cs="新細明體" w:hint="eastAsia"/>
          <w:sz w:val="28"/>
          <w:szCs w:val="28"/>
        </w:rPr>
        <w:t>舊時的民族主義也以不同形態反覆出現。</w:t>
      </w:r>
      <w:r w:rsidR="003B1F96" w:rsidRPr="00105116">
        <w:rPr>
          <w:rFonts w:ascii="新細明體" w:hAnsi="新細明體" w:cs="新細明體" w:hint="eastAsia"/>
          <w:sz w:val="28"/>
          <w:szCs w:val="28"/>
        </w:rPr>
        <w:t>這些次要矛盾背後的主要</w:t>
      </w:r>
      <w:r w:rsidR="0040282C" w:rsidRPr="00105116">
        <w:rPr>
          <w:rFonts w:ascii="新細明體" w:hAnsi="新細明體" w:cs="新細明體" w:hint="eastAsia"/>
          <w:sz w:val="28"/>
          <w:szCs w:val="28"/>
        </w:rPr>
        <w:t>矛盾結構</w:t>
      </w:r>
      <w:r w:rsidR="003B1F96" w:rsidRPr="00105116">
        <w:rPr>
          <w:rFonts w:ascii="新細明體" w:hAnsi="新細明體" w:cs="新細明體" w:hint="eastAsia"/>
          <w:sz w:val="28"/>
          <w:szCs w:val="28"/>
        </w:rPr>
        <w:t>，則是</w:t>
      </w:r>
      <w:r w:rsidR="00956BC4" w:rsidRPr="00105116">
        <w:rPr>
          <w:rFonts w:ascii="新細明體" w:hAnsi="新細明體" w:cs="新細明體" w:hint="eastAsia"/>
          <w:sz w:val="28"/>
          <w:szCs w:val="28"/>
        </w:rPr>
        <w:t>以</w:t>
      </w:r>
      <w:r w:rsidR="0074649E" w:rsidRPr="00105116">
        <w:rPr>
          <w:rFonts w:ascii="新細明體" w:hAnsi="新細明體" w:cs="新細明體" w:hint="eastAsia"/>
          <w:sz w:val="28"/>
          <w:szCs w:val="28"/>
        </w:rPr>
        <w:t>新自由主義</w:t>
      </w:r>
      <w:r w:rsidR="00956BC4" w:rsidRPr="00105116">
        <w:rPr>
          <w:rFonts w:ascii="新細明體" w:hAnsi="新細明體" w:cs="新細明體" w:hint="eastAsia"/>
          <w:sz w:val="28"/>
          <w:szCs w:val="28"/>
        </w:rPr>
        <w:t>之名，</w:t>
      </w:r>
      <w:r w:rsidR="0074649E" w:rsidRPr="00105116">
        <w:rPr>
          <w:rFonts w:ascii="新細明體" w:hAnsi="新細明體" w:cs="新細明體" w:hint="eastAsia"/>
          <w:sz w:val="28"/>
          <w:szCs w:val="28"/>
        </w:rPr>
        <w:t>不斷</w:t>
      </w:r>
      <w:r w:rsidR="00956BC4" w:rsidRPr="00105116">
        <w:rPr>
          <w:rFonts w:ascii="新細明體" w:hAnsi="新細明體" w:cs="新細明體" w:hint="eastAsia"/>
          <w:sz w:val="28"/>
          <w:szCs w:val="28"/>
        </w:rPr>
        <w:t>進行</w:t>
      </w:r>
      <w:r w:rsidR="0074649E" w:rsidRPr="00105116">
        <w:rPr>
          <w:rFonts w:ascii="新細明體" w:hAnsi="新細明體" w:cs="新細明體" w:hint="eastAsia"/>
          <w:sz w:val="28"/>
          <w:szCs w:val="28"/>
        </w:rPr>
        <w:t>合縱連橫</w:t>
      </w:r>
      <w:r w:rsidR="003E0F32" w:rsidRPr="00105116">
        <w:rPr>
          <w:rFonts w:ascii="新細明體" w:hAnsi="新細明體" w:cs="新細明體" w:hint="eastAsia"/>
          <w:sz w:val="28"/>
          <w:szCs w:val="28"/>
        </w:rPr>
        <w:t>的區域經濟貿易</w:t>
      </w:r>
      <w:r w:rsidR="00326293" w:rsidRPr="00105116">
        <w:rPr>
          <w:rFonts w:ascii="新細明體" w:hAnsi="新細明體" w:cs="新細明體" w:hint="eastAsia"/>
          <w:sz w:val="28"/>
          <w:szCs w:val="28"/>
        </w:rPr>
        <w:t>；雖然或許脫離了國家主導而成為經濟特區，但是</w:t>
      </w:r>
      <w:r w:rsidR="00663308" w:rsidRPr="00105116">
        <w:rPr>
          <w:rFonts w:ascii="新細明體" w:hAnsi="新細明體" w:cs="新細明體" w:hint="eastAsia"/>
          <w:sz w:val="28"/>
          <w:szCs w:val="28"/>
        </w:rPr>
        <w:t>實際上</w:t>
      </w:r>
      <w:r w:rsidR="00145B0E" w:rsidRPr="00105116">
        <w:rPr>
          <w:rFonts w:ascii="新細明體" w:hAnsi="新細明體" w:cs="新細明體" w:hint="eastAsia"/>
          <w:sz w:val="28"/>
          <w:szCs w:val="28"/>
        </w:rPr>
        <w:t>卻</w:t>
      </w:r>
      <w:r w:rsidR="00663308" w:rsidRPr="00105116">
        <w:rPr>
          <w:rFonts w:ascii="新細明體" w:hAnsi="新細明體" w:cs="新細明體" w:hint="eastAsia"/>
          <w:sz w:val="28"/>
          <w:szCs w:val="28"/>
        </w:rPr>
        <w:t>仍舊延續</w:t>
      </w:r>
      <w:r w:rsidR="00DB487B" w:rsidRPr="00105116">
        <w:rPr>
          <w:rFonts w:ascii="新細明體" w:hAnsi="新細明體" w:cs="新細明體" w:hint="eastAsia"/>
          <w:sz w:val="28"/>
          <w:szCs w:val="28"/>
        </w:rPr>
        <w:t>了</w:t>
      </w:r>
      <w:r w:rsidR="00663308" w:rsidRPr="00105116">
        <w:rPr>
          <w:rFonts w:ascii="新細明體" w:hAnsi="新細明體" w:cs="新細明體" w:hint="eastAsia"/>
          <w:sz w:val="28"/>
          <w:szCs w:val="28"/>
        </w:rPr>
        <w:t>全球化擴張的資本競爭結構</w:t>
      </w:r>
      <w:r w:rsidR="004A5934" w:rsidRPr="00105116">
        <w:rPr>
          <w:rFonts w:ascii="新細明體" w:hAnsi="新細明體" w:cs="新細明體" w:hint="eastAsia"/>
          <w:sz w:val="28"/>
          <w:szCs w:val="28"/>
        </w:rPr>
        <w:t>，每一個區域之內仍舊有宰制性的資本集中與壟斷</w:t>
      </w:r>
      <w:r w:rsidR="0074649E" w:rsidRPr="00105116">
        <w:rPr>
          <w:rFonts w:ascii="新細明體" w:hAnsi="新細明體" w:cs="新細明體" w:hint="eastAsia"/>
          <w:sz w:val="28"/>
          <w:szCs w:val="28"/>
        </w:rPr>
        <w:t>。</w:t>
      </w:r>
    </w:p>
    <w:p w:rsidR="00525359" w:rsidRPr="00105116" w:rsidRDefault="008D45BA" w:rsidP="006C3170">
      <w:pPr>
        <w:rPr>
          <w:rFonts w:ascii="新細明體" w:hAnsi="新細明體" w:cs="新細明體"/>
          <w:sz w:val="28"/>
          <w:szCs w:val="28"/>
        </w:rPr>
      </w:pPr>
      <w:r w:rsidRPr="00105116">
        <w:rPr>
          <w:rFonts w:ascii="新細明體" w:hAnsi="新細明體" w:cs="新細明體" w:hint="eastAsia"/>
          <w:sz w:val="28"/>
          <w:szCs w:val="28"/>
        </w:rPr>
        <w:t>回到</w:t>
      </w:r>
      <w:r w:rsidR="00F648FA" w:rsidRPr="00105116">
        <w:rPr>
          <w:rFonts w:ascii="新細明體" w:hAnsi="新細明體" w:cs="新細明體" w:hint="eastAsia"/>
          <w:sz w:val="28"/>
          <w:szCs w:val="28"/>
        </w:rPr>
        <w:t>關於</w:t>
      </w:r>
      <w:r w:rsidR="00423AAE" w:rsidRPr="00105116">
        <w:rPr>
          <w:rFonts w:ascii="新細明體" w:hAnsi="新細明體" w:cs="新細明體" w:hint="eastAsia"/>
          <w:sz w:val="28"/>
          <w:szCs w:val="28"/>
        </w:rPr>
        <w:t>如何考慮人群共居的問題，也就是所謂的</w:t>
      </w:r>
      <w:r w:rsidR="00423AAE" w:rsidRPr="00105116">
        <w:rPr>
          <w:rFonts w:ascii="新細明體" w:hAnsi="新細明體" w:cs="新細明體"/>
          <w:sz w:val="28"/>
          <w:szCs w:val="28"/>
        </w:rPr>
        <w:t>the common</w:t>
      </w:r>
      <w:r w:rsidR="00423AAE" w:rsidRPr="00105116">
        <w:rPr>
          <w:rFonts w:ascii="新細明體" w:hAnsi="新細明體" w:cs="新細明體" w:hint="eastAsia"/>
          <w:sz w:val="28"/>
          <w:szCs w:val="28"/>
        </w:rPr>
        <w:t xml:space="preserve"> （</w:t>
      </w:r>
      <w:r w:rsidR="00423AAE" w:rsidRPr="00105116">
        <w:rPr>
          <w:rFonts w:ascii="新細明體" w:hAnsi="新細明體" w:cs="新細明體"/>
          <w:sz w:val="28"/>
          <w:szCs w:val="28"/>
        </w:rPr>
        <w:t>commune</w:t>
      </w:r>
      <w:r w:rsidR="00423AAE" w:rsidRPr="00105116">
        <w:rPr>
          <w:rFonts w:ascii="新細明體" w:hAnsi="新細明體" w:cs="新細明體" w:hint="eastAsia"/>
          <w:sz w:val="28"/>
          <w:szCs w:val="28"/>
        </w:rPr>
        <w:t>）</w:t>
      </w:r>
      <w:r w:rsidR="00423AAE" w:rsidRPr="00105116">
        <w:rPr>
          <w:rFonts w:ascii="新細明體" w:hAnsi="新細明體" w:cs="新細明體"/>
          <w:sz w:val="28"/>
          <w:szCs w:val="28"/>
        </w:rPr>
        <w:t>,</w:t>
      </w:r>
      <w:r w:rsidR="00614578" w:rsidRPr="00105116">
        <w:rPr>
          <w:rFonts w:ascii="新細明體" w:hAnsi="新細明體" w:cs="新細明體" w:hint="eastAsia"/>
          <w:sz w:val="28"/>
          <w:szCs w:val="28"/>
        </w:rPr>
        <w:t>平等與</w:t>
      </w:r>
      <w:r w:rsidR="00763156" w:rsidRPr="00105116">
        <w:rPr>
          <w:rFonts w:ascii="新細明體" w:hAnsi="新細明體" w:cs="新細明體" w:hint="eastAsia"/>
          <w:sz w:val="28"/>
          <w:szCs w:val="28"/>
        </w:rPr>
        <w:t>自由地共同居住而安居樂業</w:t>
      </w:r>
      <w:r w:rsidR="00614578" w:rsidRPr="00105116">
        <w:rPr>
          <w:rFonts w:ascii="新細明體" w:hAnsi="新細明體" w:cs="新細明體" w:hint="eastAsia"/>
          <w:sz w:val="28"/>
          <w:szCs w:val="28"/>
        </w:rPr>
        <w:t>的</w:t>
      </w:r>
      <w:r w:rsidR="00614578" w:rsidRPr="00105116">
        <w:rPr>
          <w:rFonts w:ascii="新細明體" w:hAnsi="新細明體" w:cs="新細明體"/>
          <w:sz w:val="28"/>
          <w:szCs w:val="28"/>
        </w:rPr>
        <w:t>community</w:t>
      </w:r>
      <w:r w:rsidR="00763156" w:rsidRPr="00105116">
        <w:rPr>
          <w:rFonts w:ascii="新細明體" w:hAnsi="新細明體" w:cs="新細明體" w:hint="eastAsia"/>
          <w:sz w:val="28"/>
          <w:szCs w:val="28"/>
        </w:rPr>
        <w:t>。</w:t>
      </w:r>
      <w:r w:rsidR="009E6074" w:rsidRPr="00105116">
        <w:rPr>
          <w:rFonts w:ascii="新細明體" w:hAnsi="新細明體" w:cs="新細明體" w:hint="eastAsia"/>
          <w:sz w:val="28"/>
          <w:szCs w:val="28"/>
        </w:rPr>
        <w:t>台灣目前所面對的問題不僅是更換政黨的代議制度或是反</w:t>
      </w:r>
      <w:r w:rsidR="00565CE9" w:rsidRPr="00105116">
        <w:rPr>
          <w:rFonts w:ascii="新細明體" w:hAnsi="新細明體" w:cs="新細明體" w:hint="eastAsia"/>
          <w:sz w:val="28"/>
          <w:szCs w:val="28"/>
        </w:rPr>
        <w:t>特定</w:t>
      </w:r>
      <w:r w:rsidR="009E6074" w:rsidRPr="00105116">
        <w:rPr>
          <w:rFonts w:ascii="新細明體" w:hAnsi="新細明體" w:cs="新細明體" w:hint="eastAsia"/>
          <w:sz w:val="28"/>
          <w:szCs w:val="28"/>
        </w:rPr>
        <w:t>區域貿易協定就可以解決</w:t>
      </w:r>
      <w:r w:rsidR="00615601" w:rsidRPr="00105116">
        <w:rPr>
          <w:rFonts w:ascii="新細明體" w:hAnsi="新細明體" w:cs="新細明體" w:hint="eastAsia"/>
          <w:sz w:val="28"/>
          <w:szCs w:val="28"/>
        </w:rPr>
        <w:t>。</w:t>
      </w:r>
      <w:r w:rsidR="008D3828" w:rsidRPr="00105116">
        <w:rPr>
          <w:rFonts w:ascii="新細明體" w:hAnsi="新細明體" w:cs="新細明體" w:hint="eastAsia"/>
          <w:sz w:val="28"/>
          <w:szCs w:val="28"/>
        </w:rPr>
        <w:t>如果把藍綠陣營或是「中國」當成鬥爭對象，那就是一個拜物式「誤識」</w:t>
      </w:r>
      <w:r w:rsidR="008D3828" w:rsidRPr="00105116">
        <w:rPr>
          <w:rFonts w:ascii="新細明體" w:hAnsi="新細明體" w:cs="新細明體"/>
          <w:sz w:val="28"/>
          <w:szCs w:val="28"/>
        </w:rPr>
        <w:t>(misrecognition)</w:t>
      </w:r>
      <w:r w:rsidR="008D3828" w:rsidRPr="00105116">
        <w:rPr>
          <w:rFonts w:ascii="新細明體" w:hAnsi="新細明體" w:cs="新細明體" w:hint="eastAsia"/>
          <w:sz w:val="28"/>
          <w:szCs w:val="28"/>
        </w:rPr>
        <w:t>，這是一個屬於時代性的</w:t>
      </w:r>
      <w:r w:rsidR="00E03C26" w:rsidRPr="00105116">
        <w:rPr>
          <w:rFonts w:ascii="新細明體" w:hAnsi="新細明體" w:cs="新細明體" w:hint="eastAsia"/>
          <w:sz w:val="28"/>
          <w:szCs w:val="28"/>
        </w:rPr>
        <w:t>意識形態</w:t>
      </w:r>
      <w:r w:rsidR="008D3828" w:rsidRPr="00105116">
        <w:rPr>
          <w:rFonts w:ascii="新細明體" w:hAnsi="新細明體" w:cs="新細明體" w:hint="eastAsia"/>
          <w:sz w:val="28"/>
          <w:szCs w:val="28"/>
        </w:rPr>
        <w:t>印記</w:t>
      </w:r>
      <w:r w:rsidR="00267052" w:rsidRPr="00105116">
        <w:rPr>
          <w:rFonts w:ascii="新細明體" w:hAnsi="新細明體" w:cs="新細明體" w:hint="eastAsia"/>
          <w:sz w:val="28"/>
          <w:szCs w:val="28"/>
        </w:rPr>
        <w:t>，遮蔽了真正重要的問題</w:t>
      </w:r>
      <w:r w:rsidR="008D3828" w:rsidRPr="00105116">
        <w:rPr>
          <w:rFonts w:ascii="新細明體" w:hAnsi="新細明體" w:cs="新細明體" w:hint="eastAsia"/>
          <w:sz w:val="28"/>
          <w:szCs w:val="28"/>
        </w:rPr>
        <w:t>。</w:t>
      </w:r>
      <w:r w:rsidR="00DD7E62" w:rsidRPr="00105116">
        <w:rPr>
          <w:rFonts w:ascii="新細明體" w:hAnsi="新細明體" w:cs="新細明體" w:hint="eastAsia"/>
          <w:sz w:val="28"/>
          <w:szCs w:val="28"/>
        </w:rPr>
        <w:t>台灣不應該輕易地成為區域貿易協定或是經濟特區的佈局之下被資本主義邏輯操縱的棋子，</w:t>
      </w:r>
      <w:r w:rsidR="00615601" w:rsidRPr="00105116">
        <w:rPr>
          <w:rFonts w:ascii="新細明體" w:hAnsi="新細明體" w:cs="新細明體" w:hint="eastAsia"/>
          <w:sz w:val="28"/>
          <w:szCs w:val="28"/>
        </w:rPr>
        <w:t>但是，台灣</w:t>
      </w:r>
      <w:r w:rsidR="00FD2314" w:rsidRPr="00105116">
        <w:rPr>
          <w:rFonts w:ascii="新細明體" w:hAnsi="新細明體" w:cs="新細明體" w:hint="eastAsia"/>
          <w:sz w:val="28"/>
          <w:szCs w:val="28"/>
        </w:rPr>
        <w:t>同時也</w:t>
      </w:r>
      <w:r w:rsidR="00DD7E62" w:rsidRPr="00105116">
        <w:rPr>
          <w:rFonts w:ascii="新細明體" w:hAnsi="新細明體" w:cs="新細明體" w:hint="eastAsia"/>
          <w:sz w:val="28"/>
          <w:szCs w:val="28"/>
        </w:rPr>
        <w:t>不應該</w:t>
      </w:r>
      <w:r w:rsidR="00E24E6E" w:rsidRPr="00105116">
        <w:rPr>
          <w:rFonts w:ascii="新細明體" w:hAnsi="新細明體" w:cs="新細明體" w:hint="eastAsia"/>
          <w:sz w:val="28"/>
          <w:szCs w:val="28"/>
        </w:rPr>
        <w:t>──</w:t>
      </w:r>
      <w:r w:rsidR="001663BF" w:rsidRPr="00105116">
        <w:rPr>
          <w:rFonts w:ascii="新細明體" w:hAnsi="新細明體" w:cs="新細明體" w:hint="eastAsia"/>
          <w:sz w:val="28"/>
          <w:szCs w:val="28"/>
        </w:rPr>
        <w:t>更不能夠</w:t>
      </w:r>
      <w:r w:rsidR="00E24E6E" w:rsidRPr="00105116">
        <w:rPr>
          <w:rFonts w:ascii="新細明體" w:hAnsi="新細明體" w:cs="新細明體" w:hint="eastAsia"/>
          <w:sz w:val="28"/>
          <w:szCs w:val="28"/>
        </w:rPr>
        <w:t>──</w:t>
      </w:r>
      <w:r w:rsidR="00DD7E62" w:rsidRPr="00105116">
        <w:rPr>
          <w:rFonts w:ascii="新細明體" w:hAnsi="新細明體" w:cs="新細明體" w:hint="eastAsia"/>
          <w:sz w:val="28"/>
          <w:szCs w:val="28"/>
        </w:rPr>
        <w:t>成為一個封閉式的經濟體</w:t>
      </w:r>
      <w:r w:rsidR="001663BF" w:rsidRPr="00105116">
        <w:rPr>
          <w:rFonts w:ascii="新細明體" w:hAnsi="新細明體" w:cs="新細明體" w:hint="eastAsia"/>
          <w:sz w:val="28"/>
          <w:szCs w:val="28"/>
        </w:rPr>
        <w:t>。</w:t>
      </w:r>
      <w:r w:rsidR="00365948" w:rsidRPr="00105116">
        <w:rPr>
          <w:rFonts w:ascii="新細明體" w:hAnsi="新細明體" w:cs="新細明體" w:hint="eastAsia"/>
          <w:sz w:val="28"/>
          <w:szCs w:val="28"/>
        </w:rPr>
        <w:t>運動現場在一個共同訴求之下，其實在不同角落會出現十分不同的多種聲音</w:t>
      </w:r>
      <w:r w:rsidR="008A7E95" w:rsidRPr="00105116">
        <w:rPr>
          <w:rFonts w:ascii="新細明體" w:hAnsi="新細明體" w:cs="新細明體" w:hint="eastAsia"/>
          <w:sz w:val="28"/>
          <w:szCs w:val="28"/>
        </w:rPr>
        <w:t>。</w:t>
      </w:r>
      <w:r w:rsidR="00365948" w:rsidRPr="00105116">
        <w:rPr>
          <w:rFonts w:ascii="新細明體" w:hAnsi="新細明體" w:cs="新細明體" w:hint="eastAsia"/>
          <w:sz w:val="28"/>
          <w:szCs w:val="28"/>
        </w:rPr>
        <w:t>這些不同的聲音必須持續被思考與書寫，而在生活的各個領域發生介入式的重構。</w:t>
      </w:r>
      <w:r w:rsidR="00480B15" w:rsidRPr="00105116">
        <w:rPr>
          <w:rFonts w:ascii="新細明體" w:hAnsi="新細明體" w:cs="新細明體" w:hint="eastAsia"/>
          <w:sz w:val="28"/>
          <w:szCs w:val="28"/>
        </w:rPr>
        <w:t>重要的問題在於如何不斷辨識發生在身旁帶有排除性與壓迫性的法令</w:t>
      </w:r>
      <w:r w:rsidR="006326E0" w:rsidRPr="00105116">
        <w:rPr>
          <w:rFonts w:ascii="新細明體" w:hAnsi="新細明體" w:cs="新細明體" w:hint="eastAsia"/>
          <w:sz w:val="28"/>
          <w:szCs w:val="28"/>
        </w:rPr>
        <w:t>建制</w:t>
      </w:r>
      <w:r w:rsidR="00480B15" w:rsidRPr="00105116">
        <w:rPr>
          <w:rFonts w:ascii="新細明體" w:hAnsi="新細明體" w:cs="新細明體" w:hint="eastAsia"/>
          <w:sz w:val="28"/>
          <w:szCs w:val="28"/>
        </w:rPr>
        <w:t>與</w:t>
      </w:r>
      <w:r w:rsidR="009E5802" w:rsidRPr="00105116">
        <w:rPr>
          <w:rFonts w:ascii="新細明體" w:hAnsi="新細明體" w:cs="新細明體" w:hint="eastAsia"/>
          <w:sz w:val="28"/>
          <w:szCs w:val="28"/>
        </w:rPr>
        <w:t>意識形態的</w:t>
      </w:r>
      <w:r w:rsidR="00480B15" w:rsidRPr="00105116">
        <w:rPr>
          <w:rFonts w:ascii="新細明體" w:hAnsi="新細明體" w:cs="新細明體" w:hint="eastAsia"/>
          <w:sz w:val="28"/>
          <w:szCs w:val="28"/>
        </w:rPr>
        <w:t>邊界劃分。</w:t>
      </w:r>
      <w:r w:rsidR="007B1071" w:rsidRPr="00105116">
        <w:rPr>
          <w:rFonts w:ascii="新細明體" w:hAnsi="新細明體" w:cs="新細明體" w:hint="eastAsia"/>
          <w:sz w:val="28"/>
          <w:szCs w:val="28"/>
        </w:rPr>
        <w:t>如果以不同的經緯軸線構成鄰里鄉鎮到城市以至於</w:t>
      </w:r>
      <w:r w:rsidR="002D328F" w:rsidRPr="00105116">
        <w:rPr>
          <w:rFonts w:ascii="新細明體" w:hAnsi="新細明體" w:cs="新細明體" w:hint="eastAsia"/>
          <w:sz w:val="28"/>
          <w:szCs w:val="28"/>
        </w:rPr>
        <w:t>全體社會</w:t>
      </w:r>
      <w:r w:rsidR="008A7E95" w:rsidRPr="00105116">
        <w:rPr>
          <w:rFonts w:ascii="新細明體" w:hAnsi="新細明體" w:cs="新細明體" w:hint="eastAsia"/>
          <w:sz w:val="28"/>
          <w:szCs w:val="28"/>
        </w:rPr>
        <w:t>來想像「國家」或是「社會體」</w:t>
      </w:r>
      <w:r w:rsidR="007B1071" w:rsidRPr="00105116">
        <w:rPr>
          <w:rFonts w:ascii="新細明體" w:hAnsi="新細明體" w:cs="新細明體" w:hint="eastAsia"/>
          <w:sz w:val="28"/>
          <w:szCs w:val="28"/>
        </w:rPr>
        <w:t>，</w:t>
      </w:r>
      <w:r w:rsidR="00740E28" w:rsidRPr="00105116">
        <w:rPr>
          <w:rFonts w:ascii="新細明體" w:hAnsi="新細明體" w:cs="新細明體" w:hint="eastAsia"/>
          <w:sz w:val="28"/>
          <w:szCs w:val="28"/>
        </w:rPr>
        <w:t>那麼，</w:t>
      </w:r>
      <w:r w:rsidR="007B1071" w:rsidRPr="00105116">
        <w:rPr>
          <w:rFonts w:ascii="新細明體" w:hAnsi="新細明體" w:cs="新細明體" w:hint="eastAsia"/>
          <w:sz w:val="28"/>
          <w:szCs w:val="28"/>
        </w:rPr>
        <w:t>從下而上的不同集合體交錯而重疊，</w:t>
      </w:r>
      <w:r w:rsidR="001F494B" w:rsidRPr="00105116">
        <w:rPr>
          <w:rFonts w:ascii="新細明體" w:hAnsi="新細明體" w:cs="新細明體" w:hint="eastAsia"/>
          <w:sz w:val="28"/>
          <w:szCs w:val="28"/>
        </w:rPr>
        <w:t>每一個交錯點以及集合空間都必然會發生</w:t>
      </w:r>
      <w:r w:rsidR="002918E2" w:rsidRPr="00105116">
        <w:rPr>
          <w:rFonts w:ascii="新細明體" w:hAnsi="新細明體" w:cs="新細明體" w:hint="eastAsia"/>
          <w:sz w:val="28"/>
          <w:szCs w:val="28"/>
        </w:rPr>
        <w:t>不同位置的矛盾，而須要持續抵制</w:t>
      </w:r>
      <w:r w:rsidR="005607F4" w:rsidRPr="00105116">
        <w:rPr>
          <w:rFonts w:ascii="新細明體" w:hAnsi="新細明體" w:cs="新細明體" w:hint="eastAsia"/>
          <w:sz w:val="28"/>
          <w:szCs w:val="28"/>
        </w:rPr>
        <w:t>不同形式的私有化壟斷</w:t>
      </w:r>
      <w:r w:rsidR="002918E2" w:rsidRPr="00105116">
        <w:rPr>
          <w:rFonts w:ascii="新細明體" w:hAnsi="新細明體" w:cs="新細明體" w:hint="eastAsia"/>
          <w:sz w:val="28"/>
          <w:szCs w:val="28"/>
        </w:rPr>
        <w:t>。</w:t>
      </w:r>
      <w:r w:rsidR="00BA7499" w:rsidRPr="00105116">
        <w:rPr>
          <w:rFonts w:ascii="新細明體" w:hAnsi="新細明體" w:cs="新細明體" w:hint="eastAsia"/>
          <w:sz w:val="28"/>
          <w:szCs w:val="28"/>
        </w:rPr>
        <w:t>這些</w:t>
      </w:r>
      <w:r w:rsidR="005302CE" w:rsidRPr="00105116">
        <w:rPr>
          <w:rFonts w:ascii="新細明體" w:hAnsi="新細明體" w:cs="新細明體" w:hint="eastAsia"/>
          <w:sz w:val="28"/>
          <w:szCs w:val="28"/>
        </w:rPr>
        <w:t>抵制</w:t>
      </w:r>
      <w:r w:rsidR="00BA7499" w:rsidRPr="00105116">
        <w:rPr>
          <w:rFonts w:ascii="新細明體" w:hAnsi="新細明體" w:cs="新細明體" w:hint="eastAsia"/>
          <w:sz w:val="28"/>
          <w:szCs w:val="28"/>
        </w:rPr>
        <w:t>，可以是社區行動，藝術行動，思想行動，</w:t>
      </w:r>
      <w:r w:rsidR="007257BA" w:rsidRPr="00105116">
        <w:rPr>
          <w:rFonts w:ascii="新細明體" w:hAnsi="新細明體" w:cs="新細明體" w:hint="eastAsia"/>
          <w:sz w:val="28"/>
          <w:szCs w:val="28"/>
        </w:rPr>
        <w:t>或是任何</w:t>
      </w:r>
      <w:r w:rsidR="006201E4" w:rsidRPr="00105116">
        <w:rPr>
          <w:rFonts w:ascii="新細明體" w:hAnsi="新細明體" w:cs="新細明體" w:hint="eastAsia"/>
          <w:sz w:val="28"/>
          <w:szCs w:val="28"/>
        </w:rPr>
        <w:t>創造性與</w:t>
      </w:r>
      <w:r w:rsidR="005302CE" w:rsidRPr="00105116">
        <w:rPr>
          <w:rFonts w:ascii="新細明體" w:hAnsi="新細明體" w:cs="新細明體" w:hint="eastAsia"/>
          <w:sz w:val="28"/>
          <w:szCs w:val="28"/>
        </w:rPr>
        <w:t>介入式的重構：</w:t>
      </w:r>
      <w:r w:rsidR="00DB4D15" w:rsidRPr="00105116">
        <w:rPr>
          <w:rFonts w:ascii="新細明體" w:hAnsi="新細明體" w:cs="新細明體" w:hint="eastAsia"/>
          <w:sz w:val="28"/>
          <w:szCs w:val="28"/>
        </w:rPr>
        <w:t>這就是超越民主政體，而回到最根本的民主與平等的</w:t>
      </w:r>
      <w:r w:rsidR="00607921" w:rsidRPr="00105116">
        <w:rPr>
          <w:rFonts w:ascii="新細明體" w:hAnsi="新細明體" w:cs="新細明體" w:hint="eastAsia"/>
          <w:sz w:val="28"/>
          <w:szCs w:val="28"/>
        </w:rPr>
        <w:t>公共</w:t>
      </w:r>
      <w:r w:rsidR="00DB4D15" w:rsidRPr="00105116">
        <w:rPr>
          <w:rFonts w:ascii="新細明體" w:hAnsi="新細明體" w:cs="新細明體" w:hint="eastAsia"/>
          <w:sz w:val="28"/>
          <w:szCs w:val="28"/>
        </w:rPr>
        <w:t>社會</w:t>
      </w:r>
      <w:r w:rsidR="00607921" w:rsidRPr="00105116">
        <w:rPr>
          <w:rFonts w:ascii="新細明體" w:hAnsi="新細明體" w:cs="新細明體" w:hint="eastAsia"/>
          <w:sz w:val="28"/>
          <w:szCs w:val="28"/>
        </w:rPr>
        <w:t>的</w:t>
      </w:r>
      <w:r w:rsidR="00DB4D15" w:rsidRPr="00105116">
        <w:rPr>
          <w:rFonts w:ascii="新細明體" w:hAnsi="新細明體" w:cs="新細明體" w:hint="eastAsia"/>
          <w:sz w:val="28"/>
          <w:szCs w:val="28"/>
        </w:rPr>
        <w:t>構想</w:t>
      </w:r>
      <w:r w:rsidR="00CD2A38" w:rsidRPr="00105116">
        <w:rPr>
          <w:rFonts w:ascii="新細明體" w:hAnsi="新細明體" w:cs="新細明體" w:hint="eastAsia"/>
          <w:sz w:val="28"/>
          <w:szCs w:val="28"/>
        </w:rPr>
        <w:t>──</w:t>
      </w:r>
      <w:r w:rsidR="00CD2A38" w:rsidRPr="00105116">
        <w:rPr>
          <w:rFonts w:ascii="新細明體" w:hAnsi="新細明體" w:cs="新細明體"/>
          <w:sz w:val="28"/>
          <w:szCs w:val="28"/>
        </w:rPr>
        <w:t>the common, the commune, the communist hypothesis</w:t>
      </w:r>
      <w:r w:rsidR="00DB4D15" w:rsidRPr="00105116">
        <w:rPr>
          <w:rFonts w:ascii="新細明體" w:hAnsi="新細明體" w:cs="新細明體" w:hint="eastAsia"/>
          <w:sz w:val="28"/>
          <w:szCs w:val="28"/>
        </w:rPr>
        <w:t>。</w:t>
      </w:r>
    </w:p>
    <w:p w:rsidR="00323306" w:rsidRPr="00105116" w:rsidRDefault="00323306" w:rsidP="006C3170">
      <w:pPr>
        <w:rPr>
          <w:rFonts w:ascii="新細明體" w:hAnsi="新細明體" w:cs="新細明體"/>
          <w:sz w:val="28"/>
          <w:szCs w:val="28"/>
        </w:rPr>
      </w:pPr>
    </w:p>
    <w:sectPr w:rsidR="00323306" w:rsidRPr="00105116" w:rsidSect="006C3170">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851" w:footer="992" w:gutter="0"/>
      <w:cols w:space="425"/>
      <w:docGrid w:type="lines" w:linePitch="410" w:charSpace="843"/>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AEA" w:rsidRDefault="00C91AEA" w:rsidP="008F249A">
      <w:r>
        <w:separator/>
      </w:r>
    </w:p>
  </w:endnote>
  <w:endnote w:type="continuationSeparator" w:id="0">
    <w:p w:rsidR="00C91AEA" w:rsidRDefault="00C91AEA" w:rsidP="008F24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Heiti TC Light">
    <w:charset w:val="51"/>
    <w:family w:val="auto"/>
    <w:pitch w:val="variable"/>
    <w:sig w:usb0="8000002F" w:usb1="0808004A" w:usb2="00000010" w:usb3="00000000" w:csb0="00100000" w:csb1="00000000"/>
  </w:font>
  <w:font w:name="BiauKai">
    <w:altName w:val="Arial Unicode MS"/>
    <w:charset w:val="51"/>
    <w:family w:val="auto"/>
    <w:pitch w:val="variable"/>
    <w:sig w:usb0="00000000" w:usb1="08080000" w:usb2="00000010" w:usb3="00000000" w:csb0="001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94B" w:rsidRDefault="006A5247" w:rsidP="00D368FB">
    <w:pPr>
      <w:pStyle w:val="ab"/>
      <w:framePr w:wrap="around" w:vAnchor="text" w:hAnchor="margin" w:xAlign="center" w:y="1"/>
      <w:rPr>
        <w:rStyle w:val="ad"/>
      </w:rPr>
    </w:pPr>
    <w:r>
      <w:rPr>
        <w:rStyle w:val="ad"/>
      </w:rPr>
      <w:fldChar w:fldCharType="begin"/>
    </w:r>
    <w:r w:rsidR="001F494B">
      <w:rPr>
        <w:rStyle w:val="ad"/>
      </w:rPr>
      <w:instrText xml:space="preserve">PAGE  </w:instrText>
    </w:r>
    <w:r>
      <w:rPr>
        <w:rStyle w:val="ad"/>
      </w:rPr>
      <w:fldChar w:fldCharType="end"/>
    </w:r>
  </w:p>
  <w:p w:rsidR="001F494B" w:rsidRDefault="001F494B">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94B" w:rsidRDefault="006A5247" w:rsidP="00D368FB">
    <w:pPr>
      <w:pStyle w:val="ab"/>
      <w:framePr w:wrap="around" w:vAnchor="text" w:hAnchor="margin" w:xAlign="center" w:y="1"/>
      <w:rPr>
        <w:rStyle w:val="ad"/>
      </w:rPr>
    </w:pPr>
    <w:r>
      <w:rPr>
        <w:rStyle w:val="ad"/>
      </w:rPr>
      <w:fldChar w:fldCharType="begin"/>
    </w:r>
    <w:r w:rsidR="001F494B">
      <w:rPr>
        <w:rStyle w:val="ad"/>
      </w:rPr>
      <w:instrText xml:space="preserve">PAGE  </w:instrText>
    </w:r>
    <w:r>
      <w:rPr>
        <w:rStyle w:val="ad"/>
      </w:rPr>
      <w:fldChar w:fldCharType="separate"/>
    </w:r>
    <w:r w:rsidR="00C91AEA">
      <w:rPr>
        <w:rStyle w:val="ad"/>
        <w:noProof/>
      </w:rPr>
      <w:t>1</w:t>
    </w:r>
    <w:r>
      <w:rPr>
        <w:rStyle w:val="ad"/>
      </w:rPr>
      <w:fldChar w:fldCharType="end"/>
    </w:r>
  </w:p>
  <w:p w:rsidR="001F494B" w:rsidRDefault="001F494B">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6BB" w:rsidRDefault="00CA26B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AEA" w:rsidRDefault="00C91AEA" w:rsidP="008F249A">
      <w:r>
        <w:separator/>
      </w:r>
    </w:p>
  </w:footnote>
  <w:footnote w:type="continuationSeparator" w:id="0">
    <w:p w:rsidR="00C91AEA" w:rsidRDefault="00C91AEA" w:rsidP="008F24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6BB" w:rsidRDefault="00CA26BB">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2AB" w:rsidRPr="00F240BE" w:rsidRDefault="008438B8" w:rsidP="00CA26BB">
    <w:pPr>
      <w:pStyle w:val="af1"/>
      <w:tabs>
        <w:tab w:val="clear" w:pos="4153"/>
        <w:tab w:val="clear" w:pos="8306"/>
        <w:tab w:val="center" w:pos="4150"/>
      </w:tabs>
      <w:ind w:left="7300" w:hangingChars="3650" w:hanging="7300"/>
    </w:pPr>
    <w:r>
      <w:rPr>
        <w:noProof/>
      </w:rPr>
      <w:drawing>
        <wp:inline distT="0" distB="0" distL="0" distR="0">
          <wp:extent cx="857250" cy="241102"/>
          <wp:effectExtent l="19050" t="0" r="0" b="0"/>
          <wp:docPr id="1" name="圖片 0" descr="logo_160x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60x45.jpg"/>
                  <pic:cNvPicPr/>
                </pic:nvPicPr>
                <pic:blipFill>
                  <a:blip r:embed="rId1"/>
                  <a:stretch>
                    <a:fillRect/>
                  </a:stretch>
                </pic:blipFill>
                <pic:spPr>
                  <a:xfrm>
                    <a:off x="0" y="0"/>
                    <a:ext cx="857250" cy="241102"/>
                  </a:xfrm>
                  <a:prstGeom prst="rect">
                    <a:avLst/>
                  </a:prstGeom>
                </pic:spPr>
              </pic:pic>
            </a:graphicData>
          </a:graphic>
        </wp:inline>
      </w:drawing>
    </w:r>
    <w:r w:rsidR="00B732AB">
      <w:rPr>
        <w:rFonts w:hint="eastAsia"/>
      </w:rPr>
      <w:t xml:space="preserve">                              </w:t>
    </w:r>
    <w:r w:rsidR="006C3170">
      <w:rPr>
        <w:rFonts w:hint="eastAsia"/>
      </w:rPr>
      <w:t xml:space="preserve">             </w:t>
    </w:r>
    <w:r w:rsidR="00CA26BB">
      <w:rPr>
        <w:rFonts w:hint="eastAsia"/>
      </w:rPr>
      <w:t xml:space="preserve">     </w:t>
    </w:r>
    <w:r w:rsidR="006C3170">
      <w:rPr>
        <w:rFonts w:hint="eastAsia"/>
      </w:rPr>
      <w:t xml:space="preserve"> </w:t>
    </w:r>
    <w:r w:rsidR="00B732AB" w:rsidRPr="00B732AB">
      <w:rPr>
        <w:rFonts w:hint="eastAsia"/>
      </w:rPr>
      <w:t>柄谷行人訪台專題演講</w:t>
    </w:r>
    <w:r w:rsidR="00B732AB" w:rsidRPr="00F240BE">
      <w:rPr>
        <w:rFonts w:hint="eastAsia"/>
      </w:rPr>
      <w:t xml:space="preserve">                                                                                                                          </w:t>
    </w:r>
    <w:r w:rsidR="00B732AB">
      <w:rPr>
        <w:rFonts w:hint="eastAsia"/>
      </w:rPr>
      <w:t xml:space="preserve">                               </w:t>
    </w:r>
    <w:r w:rsidR="00B732AB" w:rsidRPr="00F240BE">
      <w:rPr>
        <w:rFonts w:hint="eastAsia"/>
      </w:rPr>
      <w:t xml:space="preserve">             2014.11.10</w:t>
    </w:r>
  </w:p>
  <w:p w:rsidR="008438B8" w:rsidRPr="00B732AB" w:rsidRDefault="008438B8" w:rsidP="00B732AB">
    <w:pPr>
      <w:pStyle w:val="af1"/>
      <w:tabs>
        <w:tab w:val="clear" w:pos="4153"/>
        <w:tab w:val="clear" w:pos="8306"/>
        <w:tab w:val="left" w:pos="2678"/>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6BB" w:rsidRDefault="00CA26BB">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57F43"/>
    <w:multiLevelType w:val="hybridMultilevel"/>
    <w:tmpl w:val="F8126B38"/>
    <w:lvl w:ilvl="0" w:tplc="DA3CD696">
      <w:start w:val="1"/>
      <w:numFmt w:val="japaneseCounting"/>
      <w:lvlText w:val="第%1，"/>
      <w:lvlJc w:val="left"/>
      <w:pPr>
        <w:ind w:left="1200" w:hanging="720"/>
      </w:pPr>
      <w:rPr>
        <w:rFonts w:hint="eastAsia"/>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1">
    <w:nsid w:val="5418626D"/>
    <w:multiLevelType w:val="hybridMultilevel"/>
    <w:tmpl w:val="96AEF97C"/>
    <w:lvl w:ilvl="0" w:tplc="7D90A12C">
      <w:start w:val="1"/>
      <w:numFmt w:val="japaneseCounting"/>
      <w:lvlText w:val="第%1，"/>
      <w:lvlJc w:val="left"/>
      <w:pPr>
        <w:ind w:left="1200" w:hanging="720"/>
      </w:pPr>
      <w:rPr>
        <w:rFonts w:hint="eastAsia"/>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2">
    <w:nsid w:val="5A972006"/>
    <w:multiLevelType w:val="hybridMultilevel"/>
    <w:tmpl w:val="6A18A3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defaultTabStop w:val="482"/>
  <w:drawingGridHorizontalSpacing w:val="122"/>
  <w:drawingGridVerticalSpacing w:val="205"/>
  <w:displayHorizontalDrawingGridEvery w:val="0"/>
  <w:displayVerticalDrawingGridEvery w:val="2"/>
  <w:characterSpacingControl w:val="compressPunctuation"/>
  <w:savePreviewPicture/>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249A"/>
    <w:rsid w:val="00000075"/>
    <w:rsid w:val="0000412E"/>
    <w:rsid w:val="00005B0E"/>
    <w:rsid w:val="00005E1F"/>
    <w:rsid w:val="00007F3F"/>
    <w:rsid w:val="000104E1"/>
    <w:rsid w:val="00011110"/>
    <w:rsid w:val="00014188"/>
    <w:rsid w:val="000145C6"/>
    <w:rsid w:val="00020BFF"/>
    <w:rsid w:val="00021C7D"/>
    <w:rsid w:val="000252F1"/>
    <w:rsid w:val="000335A1"/>
    <w:rsid w:val="00034E48"/>
    <w:rsid w:val="000367C4"/>
    <w:rsid w:val="0004434C"/>
    <w:rsid w:val="00045756"/>
    <w:rsid w:val="000535A5"/>
    <w:rsid w:val="00055864"/>
    <w:rsid w:val="00056CFC"/>
    <w:rsid w:val="00057126"/>
    <w:rsid w:val="00065974"/>
    <w:rsid w:val="00076894"/>
    <w:rsid w:val="00076A55"/>
    <w:rsid w:val="00080651"/>
    <w:rsid w:val="00092314"/>
    <w:rsid w:val="00092494"/>
    <w:rsid w:val="000A08D6"/>
    <w:rsid w:val="000A0E2F"/>
    <w:rsid w:val="000B26D4"/>
    <w:rsid w:val="000B448B"/>
    <w:rsid w:val="000B6AA8"/>
    <w:rsid w:val="000C53E9"/>
    <w:rsid w:val="000D1D7A"/>
    <w:rsid w:val="000D6F48"/>
    <w:rsid w:val="000E560E"/>
    <w:rsid w:val="000E58B0"/>
    <w:rsid w:val="000E5975"/>
    <w:rsid w:val="000E6497"/>
    <w:rsid w:val="000E71A2"/>
    <w:rsid w:val="000F3716"/>
    <w:rsid w:val="000F380E"/>
    <w:rsid w:val="000F6873"/>
    <w:rsid w:val="000F770F"/>
    <w:rsid w:val="00101D5A"/>
    <w:rsid w:val="00105116"/>
    <w:rsid w:val="0010749D"/>
    <w:rsid w:val="00113CD0"/>
    <w:rsid w:val="00116BE3"/>
    <w:rsid w:val="00122821"/>
    <w:rsid w:val="00122E4D"/>
    <w:rsid w:val="00126204"/>
    <w:rsid w:val="00126D16"/>
    <w:rsid w:val="00127E9A"/>
    <w:rsid w:val="00132BEF"/>
    <w:rsid w:val="00133EE8"/>
    <w:rsid w:val="00134A89"/>
    <w:rsid w:val="00136B5C"/>
    <w:rsid w:val="00137080"/>
    <w:rsid w:val="001443E8"/>
    <w:rsid w:val="00145B0E"/>
    <w:rsid w:val="001506C7"/>
    <w:rsid w:val="00153BDE"/>
    <w:rsid w:val="0015414A"/>
    <w:rsid w:val="0016119E"/>
    <w:rsid w:val="001624F7"/>
    <w:rsid w:val="001663BF"/>
    <w:rsid w:val="00170494"/>
    <w:rsid w:val="00171B26"/>
    <w:rsid w:val="001722B6"/>
    <w:rsid w:val="00174FB3"/>
    <w:rsid w:val="00175277"/>
    <w:rsid w:val="001864D5"/>
    <w:rsid w:val="001865A9"/>
    <w:rsid w:val="00191989"/>
    <w:rsid w:val="001938DE"/>
    <w:rsid w:val="0019488E"/>
    <w:rsid w:val="001A43A5"/>
    <w:rsid w:val="001A67C6"/>
    <w:rsid w:val="001C20D2"/>
    <w:rsid w:val="001C20D5"/>
    <w:rsid w:val="001C30C2"/>
    <w:rsid w:val="001C3419"/>
    <w:rsid w:val="001C46A7"/>
    <w:rsid w:val="001D118C"/>
    <w:rsid w:val="001D3AE8"/>
    <w:rsid w:val="001D6B51"/>
    <w:rsid w:val="001E1B8C"/>
    <w:rsid w:val="001E40C3"/>
    <w:rsid w:val="001E55FC"/>
    <w:rsid w:val="001F18BD"/>
    <w:rsid w:val="001F21F4"/>
    <w:rsid w:val="001F3CB1"/>
    <w:rsid w:val="001F494B"/>
    <w:rsid w:val="001F5170"/>
    <w:rsid w:val="001F7B81"/>
    <w:rsid w:val="0020578D"/>
    <w:rsid w:val="0021286B"/>
    <w:rsid w:val="0021390F"/>
    <w:rsid w:val="00217B33"/>
    <w:rsid w:val="00223A1A"/>
    <w:rsid w:val="00227B40"/>
    <w:rsid w:val="00236DB9"/>
    <w:rsid w:val="002375B8"/>
    <w:rsid w:val="00241699"/>
    <w:rsid w:val="002454AA"/>
    <w:rsid w:val="00245AB5"/>
    <w:rsid w:val="002543EB"/>
    <w:rsid w:val="002605D8"/>
    <w:rsid w:val="00265E81"/>
    <w:rsid w:val="002662A3"/>
    <w:rsid w:val="00267052"/>
    <w:rsid w:val="0027089A"/>
    <w:rsid w:val="00270B6B"/>
    <w:rsid w:val="00272AE6"/>
    <w:rsid w:val="00272B5C"/>
    <w:rsid w:val="00274C1D"/>
    <w:rsid w:val="00275A1B"/>
    <w:rsid w:val="00276813"/>
    <w:rsid w:val="00282D75"/>
    <w:rsid w:val="002874E8"/>
    <w:rsid w:val="002918E2"/>
    <w:rsid w:val="00292EFA"/>
    <w:rsid w:val="00293D28"/>
    <w:rsid w:val="0029629C"/>
    <w:rsid w:val="002A7AAE"/>
    <w:rsid w:val="002B25CC"/>
    <w:rsid w:val="002B262E"/>
    <w:rsid w:val="002C2FD5"/>
    <w:rsid w:val="002C4CA4"/>
    <w:rsid w:val="002D328F"/>
    <w:rsid w:val="002D6F33"/>
    <w:rsid w:val="002E6798"/>
    <w:rsid w:val="002E70B2"/>
    <w:rsid w:val="002E728F"/>
    <w:rsid w:val="002F1EF4"/>
    <w:rsid w:val="002F3D8F"/>
    <w:rsid w:val="002F6FD4"/>
    <w:rsid w:val="00310004"/>
    <w:rsid w:val="003177B8"/>
    <w:rsid w:val="00323306"/>
    <w:rsid w:val="00323F6A"/>
    <w:rsid w:val="00325329"/>
    <w:rsid w:val="00326293"/>
    <w:rsid w:val="00330B10"/>
    <w:rsid w:val="00331DF9"/>
    <w:rsid w:val="00332FD2"/>
    <w:rsid w:val="00335F07"/>
    <w:rsid w:val="003425AC"/>
    <w:rsid w:val="003461F5"/>
    <w:rsid w:val="00347198"/>
    <w:rsid w:val="00347A05"/>
    <w:rsid w:val="00353F27"/>
    <w:rsid w:val="00356E84"/>
    <w:rsid w:val="00361733"/>
    <w:rsid w:val="00362EA9"/>
    <w:rsid w:val="00363FFF"/>
    <w:rsid w:val="00364F8A"/>
    <w:rsid w:val="00365948"/>
    <w:rsid w:val="00367E64"/>
    <w:rsid w:val="003718B4"/>
    <w:rsid w:val="00376486"/>
    <w:rsid w:val="0037674C"/>
    <w:rsid w:val="00377A19"/>
    <w:rsid w:val="00381674"/>
    <w:rsid w:val="00382143"/>
    <w:rsid w:val="0038282F"/>
    <w:rsid w:val="00383AEB"/>
    <w:rsid w:val="00391A01"/>
    <w:rsid w:val="003923CA"/>
    <w:rsid w:val="003A3A55"/>
    <w:rsid w:val="003A3B75"/>
    <w:rsid w:val="003A7BE7"/>
    <w:rsid w:val="003B1060"/>
    <w:rsid w:val="003B1F96"/>
    <w:rsid w:val="003B534B"/>
    <w:rsid w:val="003B5B03"/>
    <w:rsid w:val="003B6AB1"/>
    <w:rsid w:val="003C29F5"/>
    <w:rsid w:val="003C3849"/>
    <w:rsid w:val="003C7542"/>
    <w:rsid w:val="003D3511"/>
    <w:rsid w:val="003D4957"/>
    <w:rsid w:val="003D55F8"/>
    <w:rsid w:val="003D7054"/>
    <w:rsid w:val="003E0F32"/>
    <w:rsid w:val="003E37C5"/>
    <w:rsid w:val="003E39C9"/>
    <w:rsid w:val="003E41D6"/>
    <w:rsid w:val="003E4570"/>
    <w:rsid w:val="003F53CF"/>
    <w:rsid w:val="003F5D88"/>
    <w:rsid w:val="003F6BDA"/>
    <w:rsid w:val="00401EEE"/>
    <w:rsid w:val="0040282C"/>
    <w:rsid w:val="00402E72"/>
    <w:rsid w:val="00416098"/>
    <w:rsid w:val="00421E7D"/>
    <w:rsid w:val="00423AAE"/>
    <w:rsid w:val="00430803"/>
    <w:rsid w:val="00431BD5"/>
    <w:rsid w:val="00433BC1"/>
    <w:rsid w:val="00433FC8"/>
    <w:rsid w:val="0044026B"/>
    <w:rsid w:val="00440C7C"/>
    <w:rsid w:val="0045288E"/>
    <w:rsid w:val="00454F08"/>
    <w:rsid w:val="00462E65"/>
    <w:rsid w:val="00466958"/>
    <w:rsid w:val="00477926"/>
    <w:rsid w:val="0048010C"/>
    <w:rsid w:val="00480B15"/>
    <w:rsid w:val="00483AD0"/>
    <w:rsid w:val="00486031"/>
    <w:rsid w:val="00486204"/>
    <w:rsid w:val="00486261"/>
    <w:rsid w:val="0049229E"/>
    <w:rsid w:val="00492E30"/>
    <w:rsid w:val="00497FA5"/>
    <w:rsid w:val="004A049C"/>
    <w:rsid w:val="004A0B5F"/>
    <w:rsid w:val="004A31B4"/>
    <w:rsid w:val="004A4440"/>
    <w:rsid w:val="004A5454"/>
    <w:rsid w:val="004A5934"/>
    <w:rsid w:val="004C04A9"/>
    <w:rsid w:val="004D0D49"/>
    <w:rsid w:val="004D2350"/>
    <w:rsid w:val="004D4350"/>
    <w:rsid w:val="004D4573"/>
    <w:rsid w:val="004E11F4"/>
    <w:rsid w:val="004E280C"/>
    <w:rsid w:val="004E4768"/>
    <w:rsid w:val="004F1CE1"/>
    <w:rsid w:val="004F36A1"/>
    <w:rsid w:val="00501511"/>
    <w:rsid w:val="00503B76"/>
    <w:rsid w:val="00504861"/>
    <w:rsid w:val="00504F24"/>
    <w:rsid w:val="005130A2"/>
    <w:rsid w:val="00514125"/>
    <w:rsid w:val="00522C5C"/>
    <w:rsid w:val="00525359"/>
    <w:rsid w:val="005302CE"/>
    <w:rsid w:val="00530AB6"/>
    <w:rsid w:val="005434FA"/>
    <w:rsid w:val="00543E31"/>
    <w:rsid w:val="00552334"/>
    <w:rsid w:val="005541DD"/>
    <w:rsid w:val="005607F4"/>
    <w:rsid w:val="00564FE1"/>
    <w:rsid w:val="00565CE9"/>
    <w:rsid w:val="00566A94"/>
    <w:rsid w:val="00573187"/>
    <w:rsid w:val="005757AD"/>
    <w:rsid w:val="00575C73"/>
    <w:rsid w:val="00576402"/>
    <w:rsid w:val="005829FB"/>
    <w:rsid w:val="00587DB8"/>
    <w:rsid w:val="0059177E"/>
    <w:rsid w:val="00593622"/>
    <w:rsid w:val="00593A3F"/>
    <w:rsid w:val="00597687"/>
    <w:rsid w:val="005A274F"/>
    <w:rsid w:val="005B1633"/>
    <w:rsid w:val="005B39C9"/>
    <w:rsid w:val="005B432A"/>
    <w:rsid w:val="005B6CA4"/>
    <w:rsid w:val="005B7BB7"/>
    <w:rsid w:val="005C16C6"/>
    <w:rsid w:val="005C2434"/>
    <w:rsid w:val="005D72DC"/>
    <w:rsid w:val="005F616A"/>
    <w:rsid w:val="005F65D8"/>
    <w:rsid w:val="00600D56"/>
    <w:rsid w:val="006031A3"/>
    <w:rsid w:val="0060724A"/>
    <w:rsid w:val="00607921"/>
    <w:rsid w:val="0060793F"/>
    <w:rsid w:val="00610F3F"/>
    <w:rsid w:val="0061233B"/>
    <w:rsid w:val="00614578"/>
    <w:rsid w:val="00615601"/>
    <w:rsid w:val="006201E4"/>
    <w:rsid w:val="006267B6"/>
    <w:rsid w:val="006326E0"/>
    <w:rsid w:val="006407EF"/>
    <w:rsid w:val="00641AB3"/>
    <w:rsid w:val="00645672"/>
    <w:rsid w:val="00645AC6"/>
    <w:rsid w:val="0064601F"/>
    <w:rsid w:val="0065295B"/>
    <w:rsid w:val="00653BAF"/>
    <w:rsid w:val="00654C45"/>
    <w:rsid w:val="00663308"/>
    <w:rsid w:val="00664323"/>
    <w:rsid w:val="00665520"/>
    <w:rsid w:val="00667088"/>
    <w:rsid w:val="0066778F"/>
    <w:rsid w:val="00667CAD"/>
    <w:rsid w:val="00671EA8"/>
    <w:rsid w:val="00675165"/>
    <w:rsid w:val="006776A6"/>
    <w:rsid w:val="006776D3"/>
    <w:rsid w:val="0067790E"/>
    <w:rsid w:val="00680722"/>
    <w:rsid w:val="00680B72"/>
    <w:rsid w:val="00681DA6"/>
    <w:rsid w:val="00681F23"/>
    <w:rsid w:val="00694054"/>
    <w:rsid w:val="00697585"/>
    <w:rsid w:val="006A13BB"/>
    <w:rsid w:val="006A24AC"/>
    <w:rsid w:val="006A5247"/>
    <w:rsid w:val="006A641F"/>
    <w:rsid w:val="006B07FA"/>
    <w:rsid w:val="006B366B"/>
    <w:rsid w:val="006B5FFF"/>
    <w:rsid w:val="006C3170"/>
    <w:rsid w:val="006C36FA"/>
    <w:rsid w:val="006C76BD"/>
    <w:rsid w:val="006E092D"/>
    <w:rsid w:val="006E3FC5"/>
    <w:rsid w:val="006F5D7E"/>
    <w:rsid w:val="006F7766"/>
    <w:rsid w:val="00703CD5"/>
    <w:rsid w:val="00710994"/>
    <w:rsid w:val="00710CD6"/>
    <w:rsid w:val="00717530"/>
    <w:rsid w:val="00724519"/>
    <w:rsid w:val="007257BA"/>
    <w:rsid w:val="00725B8D"/>
    <w:rsid w:val="00730575"/>
    <w:rsid w:val="00731359"/>
    <w:rsid w:val="00734215"/>
    <w:rsid w:val="00735826"/>
    <w:rsid w:val="0073652A"/>
    <w:rsid w:val="00736619"/>
    <w:rsid w:val="00740E28"/>
    <w:rsid w:val="0074649E"/>
    <w:rsid w:val="0074718D"/>
    <w:rsid w:val="007473A3"/>
    <w:rsid w:val="00757FA7"/>
    <w:rsid w:val="00760C07"/>
    <w:rsid w:val="00760FAD"/>
    <w:rsid w:val="00762462"/>
    <w:rsid w:val="007627E9"/>
    <w:rsid w:val="00763156"/>
    <w:rsid w:val="007640C1"/>
    <w:rsid w:val="007661E3"/>
    <w:rsid w:val="0076620D"/>
    <w:rsid w:val="0077051E"/>
    <w:rsid w:val="0077076B"/>
    <w:rsid w:val="00771D33"/>
    <w:rsid w:val="007769ED"/>
    <w:rsid w:val="00781870"/>
    <w:rsid w:val="00786322"/>
    <w:rsid w:val="007924A4"/>
    <w:rsid w:val="00793535"/>
    <w:rsid w:val="007A13A2"/>
    <w:rsid w:val="007A4FD8"/>
    <w:rsid w:val="007A698D"/>
    <w:rsid w:val="007A7252"/>
    <w:rsid w:val="007A79F9"/>
    <w:rsid w:val="007B1071"/>
    <w:rsid w:val="007B10C3"/>
    <w:rsid w:val="007B186D"/>
    <w:rsid w:val="007B33A0"/>
    <w:rsid w:val="007B4C31"/>
    <w:rsid w:val="007E1901"/>
    <w:rsid w:val="007E7A16"/>
    <w:rsid w:val="007F0DE7"/>
    <w:rsid w:val="007F133D"/>
    <w:rsid w:val="007F15BD"/>
    <w:rsid w:val="007F4731"/>
    <w:rsid w:val="0080008A"/>
    <w:rsid w:val="00801DD2"/>
    <w:rsid w:val="008055C3"/>
    <w:rsid w:val="008066C0"/>
    <w:rsid w:val="00815350"/>
    <w:rsid w:val="00820535"/>
    <w:rsid w:val="00826B74"/>
    <w:rsid w:val="00827C87"/>
    <w:rsid w:val="00831B4F"/>
    <w:rsid w:val="008438B8"/>
    <w:rsid w:val="00844652"/>
    <w:rsid w:val="008575FC"/>
    <w:rsid w:val="00875A2D"/>
    <w:rsid w:val="0089164E"/>
    <w:rsid w:val="0089492F"/>
    <w:rsid w:val="00897F87"/>
    <w:rsid w:val="008A7E95"/>
    <w:rsid w:val="008B2480"/>
    <w:rsid w:val="008B6D06"/>
    <w:rsid w:val="008B70E6"/>
    <w:rsid w:val="008D2BCE"/>
    <w:rsid w:val="008D3828"/>
    <w:rsid w:val="008D420B"/>
    <w:rsid w:val="008D45BA"/>
    <w:rsid w:val="008F249A"/>
    <w:rsid w:val="008F2DB5"/>
    <w:rsid w:val="008F4B44"/>
    <w:rsid w:val="00900C8E"/>
    <w:rsid w:val="0090663D"/>
    <w:rsid w:val="00906C72"/>
    <w:rsid w:val="00910DCF"/>
    <w:rsid w:val="00911D3D"/>
    <w:rsid w:val="00914266"/>
    <w:rsid w:val="00915944"/>
    <w:rsid w:val="009172B8"/>
    <w:rsid w:val="00927DFB"/>
    <w:rsid w:val="00942CD4"/>
    <w:rsid w:val="00946A88"/>
    <w:rsid w:val="00952AA9"/>
    <w:rsid w:val="00956BC4"/>
    <w:rsid w:val="00960121"/>
    <w:rsid w:val="00963BD0"/>
    <w:rsid w:val="00964D59"/>
    <w:rsid w:val="00971DF5"/>
    <w:rsid w:val="009759DC"/>
    <w:rsid w:val="00981D72"/>
    <w:rsid w:val="009821BF"/>
    <w:rsid w:val="00984217"/>
    <w:rsid w:val="00985D90"/>
    <w:rsid w:val="00986B32"/>
    <w:rsid w:val="009900DD"/>
    <w:rsid w:val="009903A8"/>
    <w:rsid w:val="00990C78"/>
    <w:rsid w:val="009A2BFE"/>
    <w:rsid w:val="009A4492"/>
    <w:rsid w:val="009A62CF"/>
    <w:rsid w:val="009A7D04"/>
    <w:rsid w:val="009B0F08"/>
    <w:rsid w:val="009B14AB"/>
    <w:rsid w:val="009B1844"/>
    <w:rsid w:val="009B3E9E"/>
    <w:rsid w:val="009B5315"/>
    <w:rsid w:val="009B5394"/>
    <w:rsid w:val="009B7ACE"/>
    <w:rsid w:val="009C2E46"/>
    <w:rsid w:val="009C35CF"/>
    <w:rsid w:val="009D516C"/>
    <w:rsid w:val="009D59F8"/>
    <w:rsid w:val="009E1252"/>
    <w:rsid w:val="009E2ADC"/>
    <w:rsid w:val="009E395C"/>
    <w:rsid w:val="009E51EF"/>
    <w:rsid w:val="009E5802"/>
    <w:rsid w:val="009E5B60"/>
    <w:rsid w:val="009E6074"/>
    <w:rsid w:val="009E6E48"/>
    <w:rsid w:val="009F0799"/>
    <w:rsid w:val="009F14C5"/>
    <w:rsid w:val="009F3874"/>
    <w:rsid w:val="009F3E7C"/>
    <w:rsid w:val="009F477A"/>
    <w:rsid w:val="009F48AC"/>
    <w:rsid w:val="009F6048"/>
    <w:rsid w:val="00A01671"/>
    <w:rsid w:val="00A01823"/>
    <w:rsid w:val="00A03408"/>
    <w:rsid w:val="00A05972"/>
    <w:rsid w:val="00A064E7"/>
    <w:rsid w:val="00A12DDE"/>
    <w:rsid w:val="00A1441C"/>
    <w:rsid w:val="00A23325"/>
    <w:rsid w:val="00A24318"/>
    <w:rsid w:val="00A24B7D"/>
    <w:rsid w:val="00A4554B"/>
    <w:rsid w:val="00A45F26"/>
    <w:rsid w:val="00A466E3"/>
    <w:rsid w:val="00A4699C"/>
    <w:rsid w:val="00A5096D"/>
    <w:rsid w:val="00A55478"/>
    <w:rsid w:val="00A5654B"/>
    <w:rsid w:val="00A56EBC"/>
    <w:rsid w:val="00A64C50"/>
    <w:rsid w:val="00A709F5"/>
    <w:rsid w:val="00A80F8A"/>
    <w:rsid w:val="00AA294B"/>
    <w:rsid w:val="00AA43F0"/>
    <w:rsid w:val="00AA5637"/>
    <w:rsid w:val="00AA6D1B"/>
    <w:rsid w:val="00AB0B55"/>
    <w:rsid w:val="00AB13F6"/>
    <w:rsid w:val="00AB348D"/>
    <w:rsid w:val="00AB755B"/>
    <w:rsid w:val="00AC0B13"/>
    <w:rsid w:val="00AC0EC7"/>
    <w:rsid w:val="00AC3A88"/>
    <w:rsid w:val="00AC4C93"/>
    <w:rsid w:val="00AC52FB"/>
    <w:rsid w:val="00AD493F"/>
    <w:rsid w:val="00AD55A4"/>
    <w:rsid w:val="00AE38BF"/>
    <w:rsid w:val="00AF2D37"/>
    <w:rsid w:val="00AF44B7"/>
    <w:rsid w:val="00AF6562"/>
    <w:rsid w:val="00B03C5A"/>
    <w:rsid w:val="00B0761A"/>
    <w:rsid w:val="00B07BD1"/>
    <w:rsid w:val="00B126B2"/>
    <w:rsid w:val="00B15BCE"/>
    <w:rsid w:val="00B17E35"/>
    <w:rsid w:val="00B2090A"/>
    <w:rsid w:val="00B31DDC"/>
    <w:rsid w:val="00B348F8"/>
    <w:rsid w:val="00B41694"/>
    <w:rsid w:val="00B44295"/>
    <w:rsid w:val="00B47CCF"/>
    <w:rsid w:val="00B51A05"/>
    <w:rsid w:val="00B51CEB"/>
    <w:rsid w:val="00B637D8"/>
    <w:rsid w:val="00B66552"/>
    <w:rsid w:val="00B670E5"/>
    <w:rsid w:val="00B67F93"/>
    <w:rsid w:val="00B70639"/>
    <w:rsid w:val="00B732AB"/>
    <w:rsid w:val="00B77472"/>
    <w:rsid w:val="00B77B73"/>
    <w:rsid w:val="00B80D65"/>
    <w:rsid w:val="00B84E96"/>
    <w:rsid w:val="00B863C2"/>
    <w:rsid w:val="00B876A6"/>
    <w:rsid w:val="00B87820"/>
    <w:rsid w:val="00B87DCA"/>
    <w:rsid w:val="00B91E8C"/>
    <w:rsid w:val="00B92ECD"/>
    <w:rsid w:val="00BA01EA"/>
    <w:rsid w:val="00BA3632"/>
    <w:rsid w:val="00BA3DE7"/>
    <w:rsid w:val="00BA569B"/>
    <w:rsid w:val="00BA7499"/>
    <w:rsid w:val="00BC1845"/>
    <w:rsid w:val="00BC1BDE"/>
    <w:rsid w:val="00BC305D"/>
    <w:rsid w:val="00BC4E6D"/>
    <w:rsid w:val="00BC5580"/>
    <w:rsid w:val="00BD45F6"/>
    <w:rsid w:val="00BD5A38"/>
    <w:rsid w:val="00BD73A4"/>
    <w:rsid w:val="00BE4A6D"/>
    <w:rsid w:val="00BE6374"/>
    <w:rsid w:val="00BF6F7C"/>
    <w:rsid w:val="00BF7C19"/>
    <w:rsid w:val="00C046C3"/>
    <w:rsid w:val="00C11861"/>
    <w:rsid w:val="00C12601"/>
    <w:rsid w:val="00C16ACB"/>
    <w:rsid w:val="00C24C5D"/>
    <w:rsid w:val="00C32ED2"/>
    <w:rsid w:val="00C3588D"/>
    <w:rsid w:val="00C36864"/>
    <w:rsid w:val="00C411CD"/>
    <w:rsid w:val="00C415CF"/>
    <w:rsid w:val="00C50EBF"/>
    <w:rsid w:val="00C61811"/>
    <w:rsid w:val="00C67B0C"/>
    <w:rsid w:val="00C7233D"/>
    <w:rsid w:val="00C729DF"/>
    <w:rsid w:val="00C816E1"/>
    <w:rsid w:val="00C85033"/>
    <w:rsid w:val="00C86640"/>
    <w:rsid w:val="00C86D6D"/>
    <w:rsid w:val="00C91AEA"/>
    <w:rsid w:val="00C973A6"/>
    <w:rsid w:val="00CA1342"/>
    <w:rsid w:val="00CA1736"/>
    <w:rsid w:val="00CA26BB"/>
    <w:rsid w:val="00CA451A"/>
    <w:rsid w:val="00CA4949"/>
    <w:rsid w:val="00CA652B"/>
    <w:rsid w:val="00CA6EB9"/>
    <w:rsid w:val="00CB14DF"/>
    <w:rsid w:val="00CB1F66"/>
    <w:rsid w:val="00CB5F16"/>
    <w:rsid w:val="00CC46F6"/>
    <w:rsid w:val="00CC4F9A"/>
    <w:rsid w:val="00CD2A38"/>
    <w:rsid w:val="00CD481C"/>
    <w:rsid w:val="00CD6025"/>
    <w:rsid w:val="00CE06F1"/>
    <w:rsid w:val="00CE3DA3"/>
    <w:rsid w:val="00CE6764"/>
    <w:rsid w:val="00CF0AF8"/>
    <w:rsid w:val="00CF100E"/>
    <w:rsid w:val="00CF11EE"/>
    <w:rsid w:val="00CF355E"/>
    <w:rsid w:val="00CF43F6"/>
    <w:rsid w:val="00D00C1E"/>
    <w:rsid w:val="00D00D58"/>
    <w:rsid w:val="00D05E45"/>
    <w:rsid w:val="00D13540"/>
    <w:rsid w:val="00D179CC"/>
    <w:rsid w:val="00D22CB1"/>
    <w:rsid w:val="00D27E4F"/>
    <w:rsid w:val="00D3304D"/>
    <w:rsid w:val="00D368FB"/>
    <w:rsid w:val="00D41B67"/>
    <w:rsid w:val="00D43892"/>
    <w:rsid w:val="00D4391A"/>
    <w:rsid w:val="00D52AD6"/>
    <w:rsid w:val="00D52BA5"/>
    <w:rsid w:val="00D56E07"/>
    <w:rsid w:val="00D61370"/>
    <w:rsid w:val="00D659DA"/>
    <w:rsid w:val="00D6624F"/>
    <w:rsid w:val="00D673B1"/>
    <w:rsid w:val="00D7213E"/>
    <w:rsid w:val="00D72BBD"/>
    <w:rsid w:val="00D76B19"/>
    <w:rsid w:val="00D77475"/>
    <w:rsid w:val="00D8152B"/>
    <w:rsid w:val="00D8422A"/>
    <w:rsid w:val="00D85987"/>
    <w:rsid w:val="00D85FFD"/>
    <w:rsid w:val="00D9285A"/>
    <w:rsid w:val="00D92911"/>
    <w:rsid w:val="00D93FC6"/>
    <w:rsid w:val="00D97E92"/>
    <w:rsid w:val="00DB375C"/>
    <w:rsid w:val="00DB4695"/>
    <w:rsid w:val="00DB487B"/>
    <w:rsid w:val="00DB4D15"/>
    <w:rsid w:val="00DC13B5"/>
    <w:rsid w:val="00DD7E62"/>
    <w:rsid w:val="00DE2D5B"/>
    <w:rsid w:val="00DE59A2"/>
    <w:rsid w:val="00DE6476"/>
    <w:rsid w:val="00DE6DED"/>
    <w:rsid w:val="00DE6F48"/>
    <w:rsid w:val="00DF1515"/>
    <w:rsid w:val="00DF2F60"/>
    <w:rsid w:val="00DF51C8"/>
    <w:rsid w:val="00DF556C"/>
    <w:rsid w:val="00DF7FB7"/>
    <w:rsid w:val="00E0382B"/>
    <w:rsid w:val="00E03C26"/>
    <w:rsid w:val="00E06177"/>
    <w:rsid w:val="00E122C2"/>
    <w:rsid w:val="00E14498"/>
    <w:rsid w:val="00E1531C"/>
    <w:rsid w:val="00E224B6"/>
    <w:rsid w:val="00E24E6E"/>
    <w:rsid w:val="00E24F41"/>
    <w:rsid w:val="00E25476"/>
    <w:rsid w:val="00E303AB"/>
    <w:rsid w:val="00E30C3E"/>
    <w:rsid w:val="00E32CD0"/>
    <w:rsid w:val="00E337EE"/>
    <w:rsid w:val="00E35153"/>
    <w:rsid w:val="00E3538D"/>
    <w:rsid w:val="00E426C8"/>
    <w:rsid w:val="00E45588"/>
    <w:rsid w:val="00E50F0A"/>
    <w:rsid w:val="00E6542F"/>
    <w:rsid w:val="00E67CB2"/>
    <w:rsid w:val="00E70276"/>
    <w:rsid w:val="00E71030"/>
    <w:rsid w:val="00E7604E"/>
    <w:rsid w:val="00E82131"/>
    <w:rsid w:val="00E85194"/>
    <w:rsid w:val="00E90484"/>
    <w:rsid w:val="00E905C6"/>
    <w:rsid w:val="00E93281"/>
    <w:rsid w:val="00EB2DA5"/>
    <w:rsid w:val="00EB7563"/>
    <w:rsid w:val="00EB79DF"/>
    <w:rsid w:val="00ED6AC4"/>
    <w:rsid w:val="00EE32DD"/>
    <w:rsid w:val="00EF3749"/>
    <w:rsid w:val="00EF492C"/>
    <w:rsid w:val="00EF571D"/>
    <w:rsid w:val="00EF645C"/>
    <w:rsid w:val="00F0474F"/>
    <w:rsid w:val="00F118ED"/>
    <w:rsid w:val="00F15B3B"/>
    <w:rsid w:val="00F16234"/>
    <w:rsid w:val="00F259FA"/>
    <w:rsid w:val="00F26BA5"/>
    <w:rsid w:val="00F27BE8"/>
    <w:rsid w:val="00F3089F"/>
    <w:rsid w:val="00F312FD"/>
    <w:rsid w:val="00F45051"/>
    <w:rsid w:val="00F45FEB"/>
    <w:rsid w:val="00F50963"/>
    <w:rsid w:val="00F5103A"/>
    <w:rsid w:val="00F566EA"/>
    <w:rsid w:val="00F63D1D"/>
    <w:rsid w:val="00F648FA"/>
    <w:rsid w:val="00F6502E"/>
    <w:rsid w:val="00F655E0"/>
    <w:rsid w:val="00F65AA5"/>
    <w:rsid w:val="00F71680"/>
    <w:rsid w:val="00F721A0"/>
    <w:rsid w:val="00F72A86"/>
    <w:rsid w:val="00F733C8"/>
    <w:rsid w:val="00F74BFD"/>
    <w:rsid w:val="00F8120F"/>
    <w:rsid w:val="00F815D0"/>
    <w:rsid w:val="00F81680"/>
    <w:rsid w:val="00F85BFE"/>
    <w:rsid w:val="00F92063"/>
    <w:rsid w:val="00F95D58"/>
    <w:rsid w:val="00F963CF"/>
    <w:rsid w:val="00F97195"/>
    <w:rsid w:val="00FA12C2"/>
    <w:rsid w:val="00FA2ABC"/>
    <w:rsid w:val="00FA3A00"/>
    <w:rsid w:val="00FA474E"/>
    <w:rsid w:val="00FB26C2"/>
    <w:rsid w:val="00FB482F"/>
    <w:rsid w:val="00FB4EB2"/>
    <w:rsid w:val="00FB7358"/>
    <w:rsid w:val="00FC344E"/>
    <w:rsid w:val="00FC462C"/>
    <w:rsid w:val="00FD2314"/>
    <w:rsid w:val="00FD428E"/>
    <w:rsid w:val="00FD43E4"/>
    <w:rsid w:val="00FE2512"/>
    <w:rsid w:val="00FE3DCF"/>
    <w:rsid w:val="00FE3EDB"/>
    <w:rsid w:val="00FF3237"/>
    <w:rsid w:val="00FF451D"/>
    <w:rsid w:val="00FF62E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49A"/>
    <w:rPr>
      <w:rFonts w:ascii="Cambria" w:eastAsia="新細明體" w:hAnsi="Cambria" w:cs="Times New Roman"/>
      <w:kern w:val="0"/>
    </w:rPr>
  </w:style>
  <w:style w:type="paragraph" w:styleId="2">
    <w:name w:val="heading 2"/>
    <w:basedOn w:val="a"/>
    <w:next w:val="a"/>
    <w:link w:val="20"/>
    <w:uiPriority w:val="99"/>
    <w:qFormat/>
    <w:rsid w:val="00717530"/>
    <w:pPr>
      <w:widowControl w:val="0"/>
      <w:autoSpaceDE w:val="0"/>
      <w:autoSpaceDN w:val="0"/>
      <w:adjustRightInd w:val="0"/>
      <w:ind w:left="1440" w:hanging="720"/>
      <w:outlineLvl w:val="1"/>
    </w:pPr>
    <w:rPr>
      <w:rFonts w:ascii="Times New Roman" w:eastAsia="Times New Roman" w:hAnsi="Times New Roman"/>
      <w:color w:val="000000"/>
      <w:kern w:val="24"/>
      <w:sz w:val="44"/>
      <w:szCs w:val="44"/>
      <w:lang w:val="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8F249A"/>
  </w:style>
  <w:style w:type="character" w:customStyle="1" w:styleId="a4">
    <w:name w:val="註腳文字 字元"/>
    <w:basedOn w:val="a0"/>
    <w:link w:val="a3"/>
    <w:rsid w:val="008F249A"/>
    <w:rPr>
      <w:rFonts w:ascii="Cambria" w:eastAsia="新細明體" w:hAnsi="Cambria" w:cs="Times New Roman"/>
      <w:kern w:val="0"/>
    </w:rPr>
  </w:style>
  <w:style w:type="character" w:styleId="a5">
    <w:name w:val="footnote reference"/>
    <w:unhideWhenUsed/>
    <w:rsid w:val="008F249A"/>
    <w:rPr>
      <w:vertAlign w:val="superscript"/>
    </w:rPr>
  </w:style>
  <w:style w:type="character" w:styleId="a6">
    <w:name w:val="annotation reference"/>
    <w:rsid w:val="008B6D06"/>
    <w:rPr>
      <w:sz w:val="18"/>
      <w:szCs w:val="18"/>
    </w:rPr>
  </w:style>
  <w:style w:type="paragraph" w:styleId="a7">
    <w:name w:val="annotation text"/>
    <w:basedOn w:val="a"/>
    <w:link w:val="a8"/>
    <w:rsid w:val="008B6D06"/>
  </w:style>
  <w:style w:type="character" w:customStyle="1" w:styleId="a8">
    <w:name w:val="註解文字 字元"/>
    <w:basedOn w:val="a0"/>
    <w:link w:val="a7"/>
    <w:rsid w:val="008B6D06"/>
    <w:rPr>
      <w:rFonts w:ascii="Cambria" w:eastAsia="新細明體" w:hAnsi="Cambria" w:cs="Times New Roman"/>
      <w:kern w:val="0"/>
    </w:rPr>
  </w:style>
  <w:style w:type="paragraph" w:styleId="a9">
    <w:name w:val="Balloon Text"/>
    <w:basedOn w:val="a"/>
    <w:link w:val="aa"/>
    <w:uiPriority w:val="99"/>
    <w:semiHidden/>
    <w:unhideWhenUsed/>
    <w:rsid w:val="008B6D06"/>
    <w:rPr>
      <w:rFonts w:ascii="Heiti TC Light" w:eastAsia="Heiti TC Light"/>
      <w:sz w:val="18"/>
      <w:szCs w:val="18"/>
    </w:rPr>
  </w:style>
  <w:style w:type="character" w:customStyle="1" w:styleId="aa">
    <w:name w:val="註解方塊文字 字元"/>
    <w:basedOn w:val="a0"/>
    <w:link w:val="a9"/>
    <w:uiPriority w:val="99"/>
    <w:semiHidden/>
    <w:rsid w:val="008B6D06"/>
    <w:rPr>
      <w:rFonts w:ascii="Heiti TC Light" w:eastAsia="Heiti TC Light" w:hAnsi="Cambria" w:cs="Times New Roman"/>
      <w:kern w:val="0"/>
      <w:sz w:val="18"/>
      <w:szCs w:val="18"/>
    </w:rPr>
  </w:style>
  <w:style w:type="paragraph" w:styleId="ab">
    <w:name w:val="footer"/>
    <w:basedOn w:val="a"/>
    <w:link w:val="ac"/>
    <w:uiPriority w:val="99"/>
    <w:unhideWhenUsed/>
    <w:rsid w:val="00D368FB"/>
    <w:pPr>
      <w:tabs>
        <w:tab w:val="center" w:pos="4153"/>
        <w:tab w:val="right" w:pos="8306"/>
      </w:tabs>
      <w:snapToGrid w:val="0"/>
    </w:pPr>
    <w:rPr>
      <w:sz w:val="20"/>
      <w:szCs w:val="20"/>
    </w:rPr>
  </w:style>
  <w:style w:type="character" w:customStyle="1" w:styleId="ac">
    <w:name w:val="頁尾 字元"/>
    <w:basedOn w:val="a0"/>
    <w:link w:val="ab"/>
    <w:uiPriority w:val="99"/>
    <w:rsid w:val="00D368FB"/>
    <w:rPr>
      <w:rFonts w:ascii="Cambria" w:eastAsia="新細明體" w:hAnsi="Cambria" w:cs="Times New Roman"/>
      <w:kern w:val="0"/>
      <w:sz w:val="20"/>
      <w:szCs w:val="20"/>
    </w:rPr>
  </w:style>
  <w:style w:type="character" w:styleId="ad">
    <w:name w:val="page number"/>
    <w:basedOn w:val="a0"/>
    <w:uiPriority w:val="99"/>
    <w:semiHidden/>
    <w:unhideWhenUsed/>
    <w:rsid w:val="00D368FB"/>
  </w:style>
  <w:style w:type="character" w:customStyle="1" w:styleId="20">
    <w:name w:val="標題 2 字元"/>
    <w:basedOn w:val="a0"/>
    <w:link w:val="2"/>
    <w:uiPriority w:val="99"/>
    <w:rsid w:val="00717530"/>
    <w:rPr>
      <w:rFonts w:ascii="Times New Roman" w:eastAsia="Times New Roman" w:hAnsi="Times New Roman" w:cs="Times New Roman"/>
      <w:color w:val="000000"/>
      <w:kern w:val="24"/>
      <w:sz w:val="44"/>
      <w:szCs w:val="44"/>
      <w:lang w:val="zh-TW"/>
    </w:rPr>
  </w:style>
  <w:style w:type="paragraph" w:styleId="ae">
    <w:name w:val="List Paragraph"/>
    <w:basedOn w:val="a"/>
    <w:uiPriority w:val="34"/>
    <w:qFormat/>
    <w:rsid w:val="00DF1515"/>
    <w:pPr>
      <w:ind w:leftChars="200" w:left="480"/>
    </w:pPr>
  </w:style>
  <w:style w:type="paragraph" w:styleId="af">
    <w:name w:val="Date"/>
    <w:basedOn w:val="a"/>
    <w:next w:val="a"/>
    <w:link w:val="af0"/>
    <w:uiPriority w:val="99"/>
    <w:unhideWhenUsed/>
    <w:rsid w:val="00E1531C"/>
    <w:pPr>
      <w:jc w:val="right"/>
    </w:pPr>
    <w:rPr>
      <w:rFonts w:ascii="Times New Roman" w:eastAsia="BiauKai" w:hAnsi="Times New Roman"/>
    </w:rPr>
  </w:style>
  <w:style w:type="character" w:customStyle="1" w:styleId="af0">
    <w:name w:val="日期 字元"/>
    <w:basedOn w:val="a0"/>
    <w:link w:val="af"/>
    <w:uiPriority w:val="99"/>
    <w:rsid w:val="00E1531C"/>
    <w:rPr>
      <w:rFonts w:ascii="Times New Roman" w:eastAsia="BiauKai" w:hAnsi="Times New Roman" w:cs="Times New Roman"/>
      <w:kern w:val="0"/>
    </w:rPr>
  </w:style>
  <w:style w:type="paragraph" w:styleId="af1">
    <w:name w:val="header"/>
    <w:basedOn w:val="a"/>
    <w:link w:val="af2"/>
    <w:uiPriority w:val="99"/>
    <w:unhideWhenUsed/>
    <w:rsid w:val="00CA652B"/>
    <w:pPr>
      <w:tabs>
        <w:tab w:val="center" w:pos="4153"/>
        <w:tab w:val="right" w:pos="8306"/>
      </w:tabs>
      <w:snapToGrid w:val="0"/>
    </w:pPr>
    <w:rPr>
      <w:sz w:val="20"/>
      <w:szCs w:val="20"/>
    </w:rPr>
  </w:style>
  <w:style w:type="character" w:customStyle="1" w:styleId="af2">
    <w:name w:val="頁首 字元"/>
    <w:basedOn w:val="a0"/>
    <w:link w:val="af1"/>
    <w:uiPriority w:val="99"/>
    <w:rsid w:val="00CA652B"/>
    <w:rPr>
      <w:rFonts w:ascii="Cambria" w:eastAsia="新細明體" w:hAnsi="Cambria" w:cs="Times New Roman"/>
      <w:kern w:val="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49A"/>
    <w:rPr>
      <w:rFonts w:ascii="Cambria" w:eastAsia="新細明體" w:hAnsi="Cambria" w:cs="Times New Roman"/>
      <w:kern w:val="0"/>
    </w:rPr>
  </w:style>
  <w:style w:type="paragraph" w:styleId="2">
    <w:name w:val="heading 2"/>
    <w:basedOn w:val="a"/>
    <w:next w:val="a"/>
    <w:link w:val="2Char"/>
    <w:uiPriority w:val="99"/>
    <w:qFormat/>
    <w:rsid w:val="00717530"/>
    <w:pPr>
      <w:widowControl w:val="0"/>
      <w:autoSpaceDE w:val="0"/>
      <w:autoSpaceDN w:val="0"/>
      <w:adjustRightInd w:val="0"/>
      <w:ind w:left="1440" w:hanging="720"/>
      <w:outlineLvl w:val="1"/>
    </w:pPr>
    <w:rPr>
      <w:rFonts w:ascii="Times New Roman" w:eastAsia="Times New Roman" w:hAnsi="Times New Roman"/>
      <w:color w:val="000000"/>
      <w:kern w:val="24"/>
      <w:sz w:val="44"/>
      <w:szCs w:val="44"/>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nhideWhenUsed/>
    <w:rsid w:val="008F249A"/>
    <w:rPr>
      <w:lang w:val="x-none" w:eastAsia="x-none"/>
    </w:rPr>
  </w:style>
  <w:style w:type="character" w:customStyle="1" w:styleId="Char">
    <w:name w:val="註腳文字 Char"/>
    <w:basedOn w:val="a0"/>
    <w:link w:val="a3"/>
    <w:rsid w:val="008F249A"/>
    <w:rPr>
      <w:rFonts w:ascii="Cambria" w:eastAsia="新細明體" w:hAnsi="Cambria" w:cs="Times New Roman"/>
      <w:kern w:val="0"/>
      <w:lang w:val="x-none" w:eastAsia="x-none"/>
    </w:rPr>
  </w:style>
  <w:style w:type="character" w:styleId="a4">
    <w:name w:val="footnote reference"/>
    <w:unhideWhenUsed/>
    <w:rsid w:val="008F249A"/>
    <w:rPr>
      <w:vertAlign w:val="superscript"/>
    </w:rPr>
  </w:style>
  <w:style w:type="character" w:styleId="a5">
    <w:name w:val="annotation reference"/>
    <w:rsid w:val="008B6D06"/>
    <w:rPr>
      <w:sz w:val="18"/>
      <w:szCs w:val="18"/>
    </w:rPr>
  </w:style>
  <w:style w:type="paragraph" w:styleId="a6">
    <w:name w:val="annotation text"/>
    <w:basedOn w:val="a"/>
    <w:link w:val="Char0"/>
    <w:rsid w:val="008B6D06"/>
  </w:style>
  <w:style w:type="character" w:customStyle="1" w:styleId="Char0">
    <w:name w:val="註解文字 Char"/>
    <w:basedOn w:val="a0"/>
    <w:link w:val="a6"/>
    <w:rsid w:val="008B6D06"/>
    <w:rPr>
      <w:rFonts w:ascii="Cambria" w:eastAsia="新細明體" w:hAnsi="Cambria" w:cs="Times New Roman"/>
      <w:kern w:val="0"/>
    </w:rPr>
  </w:style>
  <w:style w:type="paragraph" w:styleId="a7">
    <w:name w:val="Balloon Text"/>
    <w:basedOn w:val="a"/>
    <w:link w:val="Char1"/>
    <w:uiPriority w:val="99"/>
    <w:semiHidden/>
    <w:unhideWhenUsed/>
    <w:rsid w:val="008B6D06"/>
    <w:rPr>
      <w:rFonts w:ascii="Heiti TC Light" w:eastAsia="Heiti TC Light"/>
      <w:sz w:val="18"/>
      <w:szCs w:val="18"/>
    </w:rPr>
  </w:style>
  <w:style w:type="character" w:customStyle="1" w:styleId="Char1">
    <w:name w:val="註解方塊文字 Char"/>
    <w:basedOn w:val="a0"/>
    <w:link w:val="a7"/>
    <w:uiPriority w:val="99"/>
    <w:semiHidden/>
    <w:rsid w:val="008B6D06"/>
    <w:rPr>
      <w:rFonts w:ascii="Heiti TC Light" w:eastAsia="Heiti TC Light" w:hAnsi="Cambria" w:cs="Times New Roman"/>
      <w:kern w:val="0"/>
      <w:sz w:val="18"/>
      <w:szCs w:val="18"/>
    </w:rPr>
  </w:style>
  <w:style w:type="paragraph" w:styleId="a8">
    <w:name w:val="footer"/>
    <w:basedOn w:val="a"/>
    <w:link w:val="Char2"/>
    <w:uiPriority w:val="99"/>
    <w:unhideWhenUsed/>
    <w:rsid w:val="00D368FB"/>
    <w:pPr>
      <w:tabs>
        <w:tab w:val="center" w:pos="4153"/>
        <w:tab w:val="right" w:pos="8306"/>
      </w:tabs>
      <w:snapToGrid w:val="0"/>
    </w:pPr>
    <w:rPr>
      <w:sz w:val="20"/>
      <w:szCs w:val="20"/>
    </w:rPr>
  </w:style>
  <w:style w:type="character" w:customStyle="1" w:styleId="Char2">
    <w:name w:val="頁尾 Char"/>
    <w:basedOn w:val="a0"/>
    <w:link w:val="a8"/>
    <w:uiPriority w:val="99"/>
    <w:rsid w:val="00D368FB"/>
    <w:rPr>
      <w:rFonts w:ascii="Cambria" w:eastAsia="新細明體" w:hAnsi="Cambria" w:cs="Times New Roman"/>
      <w:kern w:val="0"/>
      <w:sz w:val="20"/>
      <w:szCs w:val="20"/>
    </w:rPr>
  </w:style>
  <w:style w:type="character" w:styleId="a9">
    <w:name w:val="page number"/>
    <w:basedOn w:val="a0"/>
    <w:uiPriority w:val="99"/>
    <w:semiHidden/>
    <w:unhideWhenUsed/>
    <w:rsid w:val="00D368FB"/>
  </w:style>
  <w:style w:type="character" w:customStyle="1" w:styleId="2Char">
    <w:name w:val="標題 2 Char"/>
    <w:basedOn w:val="a0"/>
    <w:link w:val="2"/>
    <w:uiPriority w:val="99"/>
    <w:rsid w:val="00717530"/>
    <w:rPr>
      <w:rFonts w:ascii="Times New Roman" w:eastAsia="Times New Roman" w:hAnsi="Times New Roman" w:cs="Times New Roman"/>
      <w:color w:val="000000"/>
      <w:kern w:val="24"/>
      <w:sz w:val="44"/>
      <w:szCs w:val="44"/>
      <w:lang w:val="zh-TW"/>
    </w:rPr>
  </w:style>
  <w:style w:type="paragraph" w:styleId="aa">
    <w:name w:val="List Paragraph"/>
    <w:basedOn w:val="a"/>
    <w:uiPriority w:val="34"/>
    <w:qFormat/>
    <w:rsid w:val="00DF1515"/>
    <w:pPr>
      <w:ind w:leftChars="200" w:left="480"/>
    </w:pPr>
  </w:style>
  <w:style w:type="paragraph" w:styleId="ab">
    <w:name w:val="Date"/>
    <w:basedOn w:val="a"/>
    <w:next w:val="a"/>
    <w:link w:val="Char3"/>
    <w:uiPriority w:val="99"/>
    <w:unhideWhenUsed/>
    <w:rsid w:val="00E1531C"/>
    <w:pPr>
      <w:jc w:val="right"/>
    </w:pPr>
    <w:rPr>
      <w:rFonts w:ascii="Times New Roman" w:eastAsia="BiauKai" w:hAnsi="Times New Roman"/>
    </w:rPr>
  </w:style>
  <w:style w:type="character" w:customStyle="1" w:styleId="Char3">
    <w:name w:val="日期 Char"/>
    <w:basedOn w:val="a0"/>
    <w:link w:val="ab"/>
    <w:uiPriority w:val="99"/>
    <w:rsid w:val="00E1531C"/>
    <w:rPr>
      <w:rFonts w:ascii="Times New Roman" w:eastAsia="BiauKai" w:hAnsi="Times New Roman" w:cs="Times New Roman"/>
      <w:kern w:val="0"/>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2072FF-09D3-4B60-99DD-5F6810682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557</Words>
  <Characters>3177</Characters>
  <Application>Microsoft Office Word</Application>
  <DocSecurity>0</DocSecurity>
  <Lines>26</Lines>
  <Paragraphs>7</Paragraphs>
  <ScaleCrop>false</ScaleCrop>
  <Company/>
  <LinksUpToDate>false</LinksUpToDate>
  <CharactersWithSpaces>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user</cp:lastModifiedBy>
  <cp:revision>23</cp:revision>
  <cp:lastPrinted>2014-11-05T08:45:00Z</cp:lastPrinted>
  <dcterms:created xsi:type="dcterms:W3CDTF">2014-10-24T08:11:00Z</dcterms:created>
  <dcterms:modified xsi:type="dcterms:W3CDTF">2014-11-05T08:46:00Z</dcterms:modified>
</cp:coreProperties>
</file>